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ADAC28" w14:textId="77777777" w:rsidR="00BC7A96" w:rsidRPr="00B42228" w:rsidRDefault="00BC7A96" w:rsidP="00BC7A96">
      <w:pPr>
        <w:pStyle w:val="paragraph"/>
        <w:spacing w:before="0" w:beforeAutospacing="0" w:after="0" w:afterAutospacing="0"/>
        <w:jc w:val="both"/>
        <w:textAlignment w:val="baseline"/>
        <w:rPr>
          <w:rFonts w:ascii="Verdana" w:hAnsi="Verdana" w:cs="Segoe UI"/>
          <w:sz w:val="22"/>
          <w:szCs w:val="22"/>
        </w:rPr>
      </w:pPr>
      <w:r w:rsidRPr="00B42228">
        <w:rPr>
          <w:rStyle w:val="normaltextrun"/>
          <w:rFonts w:ascii="Verdana" w:hAnsi="Verdana" w:cs="Calibri"/>
          <w:sz w:val="22"/>
          <w:szCs w:val="22"/>
        </w:rPr>
        <w:t>Señores </w:t>
      </w:r>
      <w:r w:rsidRPr="00B42228">
        <w:rPr>
          <w:rStyle w:val="eop"/>
          <w:rFonts w:ascii="Verdana" w:hAnsi="Verdana" w:cs="Calibri"/>
          <w:sz w:val="22"/>
          <w:szCs w:val="22"/>
        </w:rPr>
        <w:t> </w:t>
      </w:r>
    </w:p>
    <w:p w14:paraId="13B23E92" w14:textId="77777777" w:rsidR="00BC7A96" w:rsidRPr="00B42228" w:rsidRDefault="00BC7A96" w:rsidP="00BC7A96">
      <w:pPr>
        <w:pStyle w:val="paragraph"/>
        <w:spacing w:before="0" w:beforeAutospacing="0" w:after="0" w:afterAutospacing="0"/>
        <w:jc w:val="both"/>
        <w:textAlignment w:val="baseline"/>
        <w:rPr>
          <w:rFonts w:ascii="Verdana" w:hAnsi="Verdana" w:cs="Segoe UI"/>
          <w:sz w:val="22"/>
          <w:szCs w:val="22"/>
        </w:rPr>
      </w:pPr>
      <w:r w:rsidRPr="00B42228">
        <w:rPr>
          <w:rStyle w:val="normaltextrun"/>
          <w:rFonts w:ascii="Verdana" w:hAnsi="Verdana" w:cs="Calibri"/>
          <w:b/>
          <w:bCs/>
          <w:sz w:val="22"/>
          <w:szCs w:val="22"/>
        </w:rPr>
        <w:t>SUPERINTENDENCIA DEL SUBSIDIO FAMILIAR</w:t>
      </w:r>
    </w:p>
    <w:p w14:paraId="381717D1" w14:textId="77777777" w:rsidR="00BC7A96" w:rsidRPr="00B42228" w:rsidRDefault="00BC7A96" w:rsidP="00BC7A96">
      <w:pPr>
        <w:pStyle w:val="paragraph"/>
        <w:spacing w:before="0" w:beforeAutospacing="0" w:after="0" w:afterAutospacing="0"/>
        <w:jc w:val="both"/>
        <w:textAlignment w:val="baseline"/>
        <w:rPr>
          <w:rStyle w:val="normaltextrun"/>
          <w:rFonts w:ascii="Verdana" w:hAnsi="Verdana" w:cs="Calibri"/>
          <w:sz w:val="22"/>
          <w:szCs w:val="22"/>
        </w:rPr>
      </w:pPr>
      <w:r w:rsidRPr="00B42228">
        <w:rPr>
          <w:rStyle w:val="normaltextrun"/>
          <w:rFonts w:ascii="Verdana" w:hAnsi="Verdana" w:cs="Calibri"/>
          <w:sz w:val="22"/>
          <w:szCs w:val="22"/>
        </w:rPr>
        <w:t>Carrera 69 No. 25 B - 44</w:t>
      </w:r>
    </w:p>
    <w:p w14:paraId="68F99047" w14:textId="77777777" w:rsidR="00BC7A96" w:rsidRPr="00B42228" w:rsidRDefault="00BC7A96" w:rsidP="00BC7A96">
      <w:pPr>
        <w:pStyle w:val="paragraph"/>
        <w:spacing w:before="0" w:beforeAutospacing="0" w:after="0" w:afterAutospacing="0"/>
        <w:jc w:val="both"/>
        <w:textAlignment w:val="baseline"/>
        <w:rPr>
          <w:rFonts w:ascii="Verdana" w:hAnsi="Verdana" w:cs="Segoe UI"/>
          <w:sz w:val="22"/>
          <w:szCs w:val="22"/>
        </w:rPr>
      </w:pPr>
      <w:r w:rsidRPr="00B42228">
        <w:rPr>
          <w:rStyle w:val="normaltextrun"/>
          <w:rFonts w:ascii="Verdana" w:hAnsi="Verdana" w:cs="Calibri"/>
          <w:sz w:val="22"/>
          <w:szCs w:val="22"/>
        </w:rPr>
        <w:t>Bogotá D.C.</w:t>
      </w:r>
    </w:p>
    <w:p w14:paraId="0F6898E2" w14:textId="4AB25F17" w:rsidR="00BC7A96" w:rsidRPr="00B42228" w:rsidRDefault="00BC7A96" w:rsidP="00BC7A96">
      <w:pPr>
        <w:pStyle w:val="paragraph"/>
        <w:spacing w:before="0" w:beforeAutospacing="0" w:after="0" w:afterAutospacing="0"/>
        <w:jc w:val="both"/>
        <w:textAlignment w:val="baseline"/>
        <w:rPr>
          <w:rFonts w:ascii="Verdana" w:hAnsi="Verdana" w:cs="Segoe UI"/>
          <w:sz w:val="22"/>
          <w:szCs w:val="22"/>
        </w:rPr>
      </w:pPr>
      <w:r w:rsidRPr="00B42228">
        <w:rPr>
          <w:rStyle w:val="normaltextrun"/>
          <w:rFonts w:ascii="Verdana" w:hAnsi="Verdana" w:cs="Calibri"/>
          <w:sz w:val="22"/>
          <w:szCs w:val="22"/>
        </w:rPr>
        <w:t>E. S.  D.</w:t>
      </w:r>
      <w:r w:rsidRPr="00B42228">
        <w:rPr>
          <w:rStyle w:val="eop"/>
          <w:rFonts w:ascii="Verdana" w:hAnsi="Verdana" w:cs="Calibri"/>
          <w:sz w:val="22"/>
          <w:szCs w:val="22"/>
        </w:rPr>
        <w:t> </w:t>
      </w:r>
    </w:p>
    <w:p w14:paraId="3ABDC72E" w14:textId="77777777" w:rsidR="00BC7A96" w:rsidRPr="00B42228" w:rsidRDefault="00BC7A96" w:rsidP="00751EE5">
      <w:pPr>
        <w:spacing w:after="0"/>
        <w:jc w:val="both"/>
        <w:rPr>
          <w:rFonts w:ascii="Verdana" w:hAnsi="Verdana"/>
          <w:b/>
          <w:bCs/>
          <w:lang w:val="es-MX"/>
        </w:rPr>
      </w:pPr>
    </w:p>
    <w:tbl>
      <w:tblPr>
        <w:tblW w:w="877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695"/>
        <w:gridCol w:w="270"/>
        <w:gridCol w:w="6810"/>
      </w:tblGrid>
      <w:tr w:rsidR="00B42228" w:rsidRPr="00B42228" w14:paraId="6372D2B3" w14:textId="77777777" w:rsidTr="00517338">
        <w:trPr>
          <w:trHeight w:val="300"/>
        </w:trPr>
        <w:tc>
          <w:tcPr>
            <w:tcW w:w="1695" w:type="dxa"/>
            <w:tcBorders>
              <w:top w:val="nil"/>
              <w:left w:val="nil"/>
              <w:bottom w:val="nil"/>
              <w:right w:val="nil"/>
            </w:tcBorders>
            <w:hideMark/>
          </w:tcPr>
          <w:p w14:paraId="1D8F0894" w14:textId="2ECFA543" w:rsidR="00B42228" w:rsidRPr="00B42228" w:rsidRDefault="00B42228" w:rsidP="00B42228">
            <w:pPr>
              <w:jc w:val="both"/>
              <w:textAlignment w:val="baseline"/>
              <w:rPr>
                <w:rFonts w:ascii="Verdana" w:eastAsia="Times New Roman" w:hAnsi="Verdana" w:cs="Segoe UI"/>
                <w:lang w:eastAsia="zh-CN"/>
              </w:rPr>
            </w:pPr>
            <w:r>
              <w:rPr>
                <w:rFonts w:ascii="Verdana" w:eastAsia="Times New Roman" w:hAnsi="Verdana" w:cs="Calibri"/>
                <w:b/>
                <w:bCs/>
                <w:lang w:eastAsia="zh-CN"/>
              </w:rPr>
              <w:t>Referencia</w:t>
            </w:r>
            <w:r>
              <w:rPr>
                <w:rFonts w:ascii="Verdana" w:eastAsia="Times New Roman" w:hAnsi="Verdana" w:cs="Calibri"/>
                <w:lang w:eastAsia="zh-CN"/>
              </w:rPr>
              <w:t> </w:t>
            </w:r>
          </w:p>
        </w:tc>
        <w:tc>
          <w:tcPr>
            <w:tcW w:w="270" w:type="dxa"/>
            <w:tcBorders>
              <w:top w:val="nil"/>
              <w:left w:val="nil"/>
              <w:bottom w:val="nil"/>
              <w:right w:val="nil"/>
            </w:tcBorders>
            <w:hideMark/>
          </w:tcPr>
          <w:p w14:paraId="1348D994" w14:textId="7C78AC88" w:rsidR="00B42228" w:rsidRPr="00B42228" w:rsidRDefault="00B42228" w:rsidP="00B42228">
            <w:pPr>
              <w:jc w:val="both"/>
              <w:textAlignment w:val="baseline"/>
              <w:rPr>
                <w:rFonts w:ascii="Verdana" w:eastAsia="Times New Roman" w:hAnsi="Verdana"/>
                <w:lang w:eastAsia="zh-CN"/>
              </w:rPr>
            </w:pPr>
            <w:r>
              <w:rPr>
                <w:rFonts w:ascii="Verdana" w:eastAsia="Times New Roman" w:hAnsi="Verdana" w:cs="Calibri"/>
                <w:lang w:eastAsia="zh-CN"/>
              </w:rPr>
              <w:t>: </w:t>
            </w:r>
          </w:p>
        </w:tc>
        <w:tc>
          <w:tcPr>
            <w:tcW w:w="6810" w:type="dxa"/>
            <w:tcBorders>
              <w:top w:val="nil"/>
              <w:left w:val="nil"/>
              <w:bottom w:val="nil"/>
              <w:right w:val="nil"/>
            </w:tcBorders>
            <w:hideMark/>
          </w:tcPr>
          <w:p w14:paraId="28E7E617" w14:textId="386770E0" w:rsidR="00B42228" w:rsidRPr="00B42228" w:rsidRDefault="00B42228" w:rsidP="00B42228">
            <w:pPr>
              <w:ind w:left="1416" w:hanging="1416"/>
              <w:jc w:val="both"/>
              <w:textAlignment w:val="baseline"/>
              <w:rPr>
                <w:rFonts w:ascii="Verdana" w:eastAsia="Times New Roman" w:hAnsi="Verdana"/>
                <w:lang w:eastAsia="zh-CN"/>
              </w:rPr>
            </w:pPr>
            <w:r>
              <w:rPr>
                <w:rFonts w:ascii="Verdana" w:eastAsia="Times New Roman" w:hAnsi="Verdana" w:cs="Segoe UI"/>
                <w:lang w:eastAsia="zh-CN"/>
              </w:rPr>
              <w:t>SSF-SAMC-00</w:t>
            </w:r>
            <w:r w:rsidR="0012593F">
              <w:rPr>
                <w:rFonts w:ascii="Verdana" w:eastAsia="Times New Roman" w:hAnsi="Verdana" w:cs="Segoe UI"/>
                <w:lang w:eastAsia="zh-CN"/>
              </w:rPr>
              <w:t>3</w:t>
            </w:r>
            <w:r>
              <w:rPr>
                <w:rFonts w:ascii="Verdana" w:eastAsia="Times New Roman" w:hAnsi="Verdana" w:cs="Segoe UI"/>
                <w:lang w:eastAsia="zh-CN"/>
              </w:rPr>
              <w:t xml:space="preserve"> DE 2026</w:t>
            </w:r>
          </w:p>
        </w:tc>
      </w:tr>
      <w:tr w:rsidR="00B42228" w:rsidRPr="00B42228" w14:paraId="5331E7AF" w14:textId="77777777" w:rsidTr="00517338">
        <w:trPr>
          <w:trHeight w:val="300"/>
        </w:trPr>
        <w:tc>
          <w:tcPr>
            <w:tcW w:w="1695" w:type="dxa"/>
            <w:tcBorders>
              <w:top w:val="nil"/>
              <w:left w:val="nil"/>
              <w:bottom w:val="nil"/>
              <w:right w:val="nil"/>
            </w:tcBorders>
            <w:hideMark/>
          </w:tcPr>
          <w:p w14:paraId="470A0EC5" w14:textId="3D1F6823" w:rsidR="00B42228" w:rsidRPr="00B42228" w:rsidRDefault="00B42228" w:rsidP="00B42228">
            <w:pPr>
              <w:jc w:val="both"/>
              <w:textAlignment w:val="baseline"/>
              <w:rPr>
                <w:rFonts w:ascii="Verdana" w:eastAsia="Times New Roman" w:hAnsi="Verdana" w:cs="Segoe UI"/>
                <w:lang w:eastAsia="zh-CN"/>
              </w:rPr>
            </w:pPr>
            <w:r>
              <w:rPr>
                <w:rFonts w:ascii="Verdana" w:eastAsia="Times New Roman" w:hAnsi="Verdana" w:cs="Calibri"/>
                <w:b/>
                <w:bCs/>
                <w:lang w:eastAsia="zh-CN"/>
              </w:rPr>
              <w:t>Objeto</w:t>
            </w:r>
            <w:r>
              <w:rPr>
                <w:rFonts w:ascii="Verdana" w:eastAsia="Times New Roman" w:hAnsi="Verdana" w:cs="Calibri"/>
                <w:lang w:eastAsia="zh-CN"/>
              </w:rPr>
              <w:t> </w:t>
            </w:r>
          </w:p>
        </w:tc>
        <w:tc>
          <w:tcPr>
            <w:tcW w:w="270" w:type="dxa"/>
            <w:tcBorders>
              <w:top w:val="nil"/>
              <w:left w:val="nil"/>
              <w:bottom w:val="nil"/>
              <w:right w:val="nil"/>
            </w:tcBorders>
            <w:hideMark/>
          </w:tcPr>
          <w:p w14:paraId="67E56B10" w14:textId="65E6570F" w:rsidR="00B42228" w:rsidRPr="00B42228" w:rsidRDefault="00B42228" w:rsidP="00B42228">
            <w:pPr>
              <w:jc w:val="both"/>
              <w:textAlignment w:val="baseline"/>
              <w:rPr>
                <w:rFonts w:ascii="Verdana" w:eastAsia="Times New Roman" w:hAnsi="Verdana" w:cs="Segoe UI"/>
                <w:lang w:eastAsia="zh-CN"/>
              </w:rPr>
            </w:pPr>
            <w:r>
              <w:rPr>
                <w:rFonts w:ascii="Verdana" w:eastAsia="Times New Roman" w:hAnsi="Verdana" w:cs="Calibri"/>
                <w:lang w:eastAsia="zh-CN"/>
              </w:rPr>
              <w:t>: </w:t>
            </w:r>
          </w:p>
        </w:tc>
        <w:tc>
          <w:tcPr>
            <w:tcW w:w="6810" w:type="dxa"/>
            <w:tcBorders>
              <w:top w:val="nil"/>
              <w:left w:val="nil"/>
              <w:bottom w:val="nil"/>
              <w:right w:val="nil"/>
            </w:tcBorders>
            <w:hideMark/>
          </w:tcPr>
          <w:p w14:paraId="7EF68AA5" w14:textId="1B8B8E3A" w:rsidR="00B42228" w:rsidRPr="002F556D" w:rsidRDefault="002768D5" w:rsidP="002F556D">
            <w:pPr>
              <w:spacing w:line="256" w:lineRule="auto"/>
              <w:jc w:val="both"/>
              <w:textAlignment w:val="baseline"/>
              <w:rPr>
                <w:rFonts w:ascii="Verdana" w:eastAsiaTheme="minorHAnsi" w:hAnsi="Verdana" w:cs="Arial"/>
              </w:rPr>
            </w:pPr>
            <w:r w:rsidRPr="002768D5">
              <w:rPr>
                <w:rFonts w:ascii="Verdana" w:eastAsia="Arial" w:hAnsi="Verdana" w:cs="Arial"/>
                <w:bCs/>
                <w:iCs/>
                <w:lang w:val="es-CO"/>
              </w:rPr>
              <w:t>(ID: GGA-052) OBJETO: CONTRATAR LA PRESTACIÓN DEL SERVICIO DE VIGILANCIA Y SEGURIDAD PRIVADA PARA LA SEDE DE LA SUPERINTENDENCIA DEL SUBSIDIO FAMILIAR.</w:t>
            </w:r>
          </w:p>
        </w:tc>
      </w:tr>
    </w:tbl>
    <w:p w14:paraId="10AF209A" w14:textId="57BADC43" w:rsidR="00C25108" w:rsidRPr="00B42228" w:rsidRDefault="00584D44" w:rsidP="00C25108">
      <w:pPr>
        <w:pStyle w:val="Default"/>
        <w:rPr>
          <w:rFonts w:ascii="Verdana" w:hAnsi="Verdana"/>
          <w:sz w:val="22"/>
          <w:szCs w:val="22"/>
        </w:rPr>
      </w:pPr>
      <w:r w:rsidRPr="00B42228">
        <w:rPr>
          <w:rFonts w:ascii="Verdana" w:hAnsi="Verdana"/>
          <w:sz w:val="22"/>
          <w:szCs w:val="22"/>
        </w:rPr>
        <w:t xml:space="preserve">El proponente marcará con una </w:t>
      </w:r>
      <w:r w:rsidRPr="00B42228">
        <w:rPr>
          <w:rFonts w:ascii="Verdana" w:hAnsi="Verdana"/>
          <w:b/>
          <w:bCs/>
          <w:sz w:val="22"/>
          <w:szCs w:val="22"/>
        </w:rPr>
        <w:t xml:space="preserve">X </w:t>
      </w:r>
      <w:proofErr w:type="gramStart"/>
      <w:r w:rsidRPr="00B42228">
        <w:rPr>
          <w:rFonts w:ascii="Verdana" w:hAnsi="Verdana"/>
          <w:sz w:val="22"/>
          <w:szCs w:val="22"/>
        </w:rPr>
        <w:t>de acuerdo a</w:t>
      </w:r>
      <w:proofErr w:type="gramEnd"/>
      <w:r w:rsidRPr="00B42228">
        <w:rPr>
          <w:rFonts w:ascii="Verdana" w:hAnsi="Verdana"/>
          <w:sz w:val="22"/>
          <w:szCs w:val="22"/>
        </w:rPr>
        <w:t xml:space="preserve"> la opción que corresponda:</w:t>
      </w:r>
    </w:p>
    <w:p w14:paraId="13CB59B2" w14:textId="77777777" w:rsidR="00584D44" w:rsidRPr="00B42228" w:rsidRDefault="00584D44" w:rsidP="00C25108">
      <w:pPr>
        <w:pStyle w:val="Default"/>
        <w:rPr>
          <w:rFonts w:ascii="Verdana" w:hAnsi="Verdana"/>
          <w:sz w:val="22"/>
          <w:szCs w:val="22"/>
        </w:rPr>
      </w:pPr>
    </w:p>
    <w:tbl>
      <w:tblPr>
        <w:tblStyle w:val="Tablaconcuadrcula"/>
        <w:tblW w:w="0" w:type="auto"/>
        <w:tblLook w:val="04A0" w:firstRow="1" w:lastRow="0" w:firstColumn="1" w:lastColumn="0" w:noHBand="0" w:noVBand="1"/>
      </w:tblPr>
      <w:tblGrid>
        <w:gridCol w:w="6941"/>
        <w:gridCol w:w="1887"/>
      </w:tblGrid>
      <w:tr w:rsidR="007C5881" w:rsidRPr="00B42228" w14:paraId="6C991010" w14:textId="77777777" w:rsidTr="008720F7">
        <w:trPr>
          <w:trHeight w:val="816"/>
        </w:trPr>
        <w:tc>
          <w:tcPr>
            <w:tcW w:w="6941" w:type="dxa"/>
            <w:shd w:val="clear" w:color="auto" w:fill="6B0021"/>
          </w:tcPr>
          <w:p w14:paraId="2585E356" w14:textId="574E2B06" w:rsidR="007C5881" w:rsidRPr="00A80EE3" w:rsidRDefault="007C5881" w:rsidP="00C25108">
            <w:pPr>
              <w:pStyle w:val="Default"/>
              <w:rPr>
                <w:rFonts w:ascii="Verdana" w:hAnsi="Verdana"/>
                <w:b/>
                <w:bCs/>
                <w:color w:val="FFFFFF" w:themeColor="background1"/>
                <w:sz w:val="22"/>
                <w:szCs w:val="22"/>
              </w:rPr>
            </w:pPr>
            <w:r w:rsidRPr="00A80EE3">
              <w:rPr>
                <w:rFonts w:ascii="Verdana" w:hAnsi="Verdana"/>
                <w:b/>
                <w:bCs/>
                <w:color w:val="FFFFFF" w:themeColor="background1"/>
                <w:sz w:val="22"/>
                <w:szCs w:val="22"/>
              </w:rPr>
              <w:t>PROTECCIÓN A LA INDUSTRIA NACIONAL</w:t>
            </w:r>
          </w:p>
        </w:tc>
        <w:tc>
          <w:tcPr>
            <w:tcW w:w="1887" w:type="dxa"/>
            <w:shd w:val="clear" w:color="auto" w:fill="6B0021"/>
          </w:tcPr>
          <w:p w14:paraId="1C6F1583" w14:textId="5490879C" w:rsidR="007C5881" w:rsidRPr="00A80EE3" w:rsidRDefault="007C5881" w:rsidP="00A80EE3">
            <w:pPr>
              <w:pStyle w:val="Default"/>
              <w:jc w:val="center"/>
              <w:rPr>
                <w:rFonts w:ascii="Verdana" w:hAnsi="Verdana"/>
                <w:b/>
                <w:bCs/>
                <w:color w:val="FFFFFF" w:themeColor="background1"/>
                <w:sz w:val="22"/>
                <w:szCs w:val="22"/>
              </w:rPr>
            </w:pPr>
            <w:r w:rsidRPr="00A80EE3">
              <w:rPr>
                <w:rFonts w:ascii="Verdana" w:hAnsi="Verdana"/>
                <w:b/>
                <w:bCs/>
                <w:color w:val="FFFFFF" w:themeColor="background1"/>
                <w:sz w:val="22"/>
                <w:szCs w:val="22"/>
              </w:rPr>
              <w:t>Marque con (X) según corresponda</w:t>
            </w:r>
          </w:p>
        </w:tc>
      </w:tr>
      <w:tr w:rsidR="00905E62" w:rsidRPr="00B42228" w14:paraId="09DDE82B" w14:textId="77777777" w:rsidTr="008720F7">
        <w:tc>
          <w:tcPr>
            <w:tcW w:w="6941" w:type="dxa"/>
          </w:tcPr>
          <w:p w14:paraId="470A2EF9" w14:textId="60F1411B" w:rsidR="00905E62" w:rsidRPr="00B42228" w:rsidRDefault="00905E62" w:rsidP="00905E62">
            <w:pPr>
              <w:pStyle w:val="Default"/>
              <w:jc w:val="both"/>
              <w:rPr>
                <w:rFonts w:ascii="Verdana" w:hAnsi="Verdana"/>
                <w:sz w:val="22"/>
                <w:szCs w:val="22"/>
              </w:rPr>
            </w:pPr>
            <w:r w:rsidRPr="00B42228">
              <w:rPr>
                <w:rFonts w:ascii="Verdana" w:hAnsi="Verdana"/>
                <w:bCs/>
                <w:sz w:val="22"/>
                <w:szCs w:val="22"/>
              </w:rPr>
              <w:t>Cuando el PROPONENTE certifique vinculación de personal cien por ciento (100%) nacional colombiano o por residentes   en Colombia, de acuerdo con la legislación nacional o aplica principio de reciprocidad para la prestación del servicio.</w:t>
            </w:r>
          </w:p>
        </w:tc>
        <w:tc>
          <w:tcPr>
            <w:tcW w:w="1887" w:type="dxa"/>
          </w:tcPr>
          <w:p w14:paraId="6CB8D55B" w14:textId="77777777" w:rsidR="00905E62" w:rsidRPr="00B42228" w:rsidRDefault="00905E62" w:rsidP="00905E62">
            <w:pPr>
              <w:pStyle w:val="Default"/>
              <w:rPr>
                <w:rFonts w:ascii="Verdana" w:hAnsi="Verdana"/>
                <w:sz w:val="22"/>
                <w:szCs w:val="22"/>
              </w:rPr>
            </w:pPr>
          </w:p>
        </w:tc>
      </w:tr>
      <w:tr w:rsidR="00905E62" w:rsidRPr="00B42228" w14:paraId="7401036D" w14:textId="77777777" w:rsidTr="008720F7">
        <w:tc>
          <w:tcPr>
            <w:tcW w:w="6941" w:type="dxa"/>
          </w:tcPr>
          <w:p w14:paraId="19BB358D" w14:textId="012444FD" w:rsidR="00905E62" w:rsidRPr="00B42228" w:rsidRDefault="00905E62" w:rsidP="00905E62">
            <w:pPr>
              <w:pStyle w:val="Default"/>
              <w:jc w:val="both"/>
              <w:rPr>
                <w:rFonts w:ascii="Verdana" w:hAnsi="Verdana"/>
                <w:sz w:val="22"/>
                <w:szCs w:val="22"/>
              </w:rPr>
            </w:pPr>
            <w:r w:rsidRPr="00B42228">
              <w:rPr>
                <w:rFonts w:ascii="Verdana" w:hAnsi="Verdana"/>
                <w:bCs/>
                <w:sz w:val="22"/>
                <w:szCs w:val="22"/>
              </w:rPr>
              <w:t>Cuando EL PROPONENTE certifique vinculación de personal nacional mínimo en un 85% y extranjero máximo en un 15% para la prestación del servicio.</w:t>
            </w:r>
          </w:p>
        </w:tc>
        <w:tc>
          <w:tcPr>
            <w:tcW w:w="1887" w:type="dxa"/>
          </w:tcPr>
          <w:p w14:paraId="3E02298E" w14:textId="77777777" w:rsidR="00905E62" w:rsidRPr="00B42228" w:rsidRDefault="00905E62" w:rsidP="00905E62">
            <w:pPr>
              <w:pStyle w:val="Default"/>
              <w:rPr>
                <w:rFonts w:ascii="Verdana" w:hAnsi="Verdana"/>
                <w:sz w:val="22"/>
                <w:szCs w:val="22"/>
              </w:rPr>
            </w:pPr>
          </w:p>
        </w:tc>
      </w:tr>
      <w:tr w:rsidR="00905E62" w:rsidRPr="00B42228" w14:paraId="3E227FA8" w14:textId="77777777" w:rsidTr="008720F7">
        <w:tc>
          <w:tcPr>
            <w:tcW w:w="6941" w:type="dxa"/>
          </w:tcPr>
          <w:p w14:paraId="4B21FB9E" w14:textId="69F5580E" w:rsidR="00905E62" w:rsidRPr="00B42228" w:rsidRDefault="00905E62" w:rsidP="00905E62">
            <w:pPr>
              <w:pStyle w:val="Default"/>
              <w:tabs>
                <w:tab w:val="left" w:pos="1388"/>
              </w:tabs>
              <w:jc w:val="both"/>
              <w:rPr>
                <w:rFonts w:ascii="Verdana" w:hAnsi="Verdana"/>
                <w:sz w:val="22"/>
                <w:szCs w:val="22"/>
              </w:rPr>
            </w:pPr>
            <w:r w:rsidRPr="00B42228">
              <w:rPr>
                <w:rFonts w:ascii="Verdana" w:hAnsi="Verdana"/>
                <w:bCs/>
                <w:sz w:val="22"/>
                <w:szCs w:val="22"/>
              </w:rPr>
              <w:t>Cuando EL PROPONENTE certifique personal cien por ciento (100%) extranjero, no exista convenio internacional o no anexe certificación.</w:t>
            </w:r>
          </w:p>
        </w:tc>
        <w:tc>
          <w:tcPr>
            <w:tcW w:w="1887" w:type="dxa"/>
          </w:tcPr>
          <w:p w14:paraId="71BEC1EC" w14:textId="77777777" w:rsidR="00905E62" w:rsidRPr="00B42228" w:rsidRDefault="00905E62" w:rsidP="00905E62">
            <w:pPr>
              <w:pStyle w:val="Default"/>
              <w:rPr>
                <w:rFonts w:ascii="Verdana" w:hAnsi="Verdana"/>
                <w:sz w:val="22"/>
                <w:szCs w:val="22"/>
              </w:rPr>
            </w:pPr>
          </w:p>
        </w:tc>
      </w:tr>
    </w:tbl>
    <w:p w14:paraId="428732F6" w14:textId="238D5F0B" w:rsidR="007C5881" w:rsidRPr="00B42228" w:rsidRDefault="007C5881" w:rsidP="007C5881">
      <w:pPr>
        <w:pStyle w:val="Default"/>
        <w:tabs>
          <w:tab w:val="left" w:pos="2654"/>
        </w:tabs>
        <w:rPr>
          <w:rFonts w:ascii="Verdana" w:hAnsi="Verdana"/>
          <w:sz w:val="22"/>
          <w:szCs w:val="22"/>
        </w:rPr>
      </w:pPr>
      <w:r w:rsidRPr="00B42228">
        <w:rPr>
          <w:rFonts w:ascii="Verdana" w:hAnsi="Verdana"/>
          <w:sz w:val="22"/>
          <w:szCs w:val="22"/>
        </w:rPr>
        <w:tab/>
      </w:r>
    </w:p>
    <w:p w14:paraId="57B91B2C" w14:textId="77777777" w:rsidR="00BF544E" w:rsidRDefault="00BF544E" w:rsidP="007C5881">
      <w:pPr>
        <w:pStyle w:val="Default"/>
        <w:jc w:val="both"/>
        <w:rPr>
          <w:rFonts w:ascii="Verdana" w:hAnsi="Verdana"/>
          <w:b/>
          <w:bCs/>
          <w:sz w:val="22"/>
          <w:szCs w:val="22"/>
        </w:rPr>
      </w:pPr>
    </w:p>
    <w:p w14:paraId="02504FF1" w14:textId="77777777" w:rsidR="00BF544E" w:rsidRDefault="00BF544E" w:rsidP="007C5881">
      <w:pPr>
        <w:pStyle w:val="Default"/>
        <w:jc w:val="both"/>
        <w:rPr>
          <w:rFonts w:ascii="Verdana" w:hAnsi="Verdana"/>
          <w:b/>
          <w:bCs/>
          <w:sz w:val="22"/>
          <w:szCs w:val="22"/>
        </w:rPr>
      </w:pPr>
    </w:p>
    <w:p w14:paraId="2B719402" w14:textId="77777777" w:rsidR="00C1235C" w:rsidRDefault="00C1235C" w:rsidP="007C5881">
      <w:pPr>
        <w:pStyle w:val="Default"/>
        <w:jc w:val="both"/>
        <w:rPr>
          <w:rFonts w:ascii="Verdana" w:hAnsi="Verdana"/>
          <w:b/>
          <w:bCs/>
          <w:sz w:val="22"/>
          <w:szCs w:val="22"/>
        </w:rPr>
      </w:pPr>
    </w:p>
    <w:p w14:paraId="41EDD1A7" w14:textId="77777777" w:rsidR="00C1235C" w:rsidRDefault="00C1235C" w:rsidP="007C5881">
      <w:pPr>
        <w:pStyle w:val="Default"/>
        <w:jc w:val="both"/>
        <w:rPr>
          <w:rFonts w:ascii="Verdana" w:hAnsi="Verdana"/>
          <w:b/>
          <w:bCs/>
          <w:sz w:val="22"/>
          <w:szCs w:val="22"/>
        </w:rPr>
      </w:pPr>
    </w:p>
    <w:p w14:paraId="5EF79113" w14:textId="77777777" w:rsidR="00C1235C" w:rsidRDefault="00C1235C" w:rsidP="007C5881">
      <w:pPr>
        <w:pStyle w:val="Default"/>
        <w:jc w:val="both"/>
        <w:rPr>
          <w:rFonts w:ascii="Verdana" w:hAnsi="Verdana"/>
          <w:b/>
          <w:bCs/>
          <w:sz w:val="22"/>
          <w:szCs w:val="22"/>
        </w:rPr>
      </w:pPr>
    </w:p>
    <w:p w14:paraId="4DB33FC9" w14:textId="77777777" w:rsidR="00C1235C" w:rsidRDefault="00C1235C" w:rsidP="007C5881">
      <w:pPr>
        <w:pStyle w:val="Default"/>
        <w:jc w:val="both"/>
        <w:rPr>
          <w:rFonts w:ascii="Verdana" w:hAnsi="Verdana"/>
          <w:b/>
          <w:bCs/>
          <w:sz w:val="22"/>
          <w:szCs w:val="22"/>
        </w:rPr>
      </w:pPr>
    </w:p>
    <w:p w14:paraId="2683EC33" w14:textId="5A857A57" w:rsidR="007C5881" w:rsidRPr="00B42228" w:rsidRDefault="007C5881" w:rsidP="007C5881">
      <w:pPr>
        <w:pStyle w:val="Default"/>
        <w:jc w:val="both"/>
        <w:rPr>
          <w:rFonts w:ascii="Verdana" w:hAnsi="Verdana"/>
          <w:sz w:val="22"/>
          <w:szCs w:val="22"/>
        </w:rPr>
      </w:pPr>
      <w:r w:rsidRPr="00B42228">
        <w:rPr>
          <w:rFonts w:ascii="Verdana" w:hAnsi="Verdana"/>
          <w:b/>
          <w:bCs/>
          <w:sz w:val="22"/>
          <w:szCs w:val="22"/>
        </w:rPr>
        <w:lastRenderedPageBreak/>
        <w:t>Nota:</w:t>
      </w:r>
      <w:r w:rsidRPr="00B42228">
        <w:rPr>
          <w:rFonts w:ascii="Verdana" w:hAnsi="Verdana"/>
          <w:sz w:val="22"/>
          <w:szCs w:val="22"/>
        </w:rPr>
        <w:t xml:space="preserve"> Solo se podrá marcar una opción y la asignación del puntaje es de máximo 10 puntos, conforme al numeral 7, literal d contenido en el estudio previo del proceso de selección.</w:t>
      </w:r>
    </w:p>
    <w:p w14:paraId="153C1EF0" w14:textId="77777777" w:rsidR="007C5881" w:rsidRDefault="007C5881" w:rsidP="007C5881">
      <w:pPr>
        <w:pStyle w:val="Default"/>
        <w:jc w:val="both"/>
        <w:rPr>
          <w:rFonts w:ascii="Verdana" w:hAnsi="Verdana"/>
          <w:sz w:val="22"/>
          <w:szCs w:val="22"/>
        </w:rPr>
      </w:pPr>
    </w:p>
    <w:p w14:paraId="35BF4AD5" w14:textId="77777777" w:rsidR="001879F3" w:rsidRDefault="001879F3" w:rsidP="007C5881">
      <w:pPr>
        <w:pStyle w:val="Default"/>
        <w:jc w:val="both"/>
        <w:rPr>
          <w:rFonts w:ascii="Verdana" w:hAnsi="Verdana"/>
          <w:sz w:val="22"/>
          <w:szCs w:val="22"/>
        </w:rPr>
      </w:pPr>
    </w:p>
    <w:p w14:paraId="3F42255B" w14:textId="77777777" w:rsidR="001879F3" w:rsidRDefault="001879F3" w:rsidP="007C5881">
      <w:pPr>
        <w:pStyle w:val="Default"/>
        <w:jc w:val="both"/>
        <w:rPr>
          <w:rFonts w:ascii="Verdana" w:hAnsi="Verdana"/>
          <w:sz w:val="22"/>
          <w:szCs w:val="22"/>
        </w:rPr>
      </w:pPr>
    </w:p>
    <w:p w14:paraId="7E7636B7" w14:textId="77777777" w:rsidR="001879F3" w:rsidRDefault="001879F3" w:rsidP="007C5881">
      <w:pPr>
        <w:pStyle w:val="Default"/>
        <w:jc w:val="both"/>
        <w:rPr>
          <w:rFonts w:ascii="Verdana" w:hAnsi="Verdana"/>
          <w:sz w:val="22"/>
          <w:szCs w:val="22"/>
        </w:rPr>
      </w:pPr>
    </w:p>
    <w:p w14:paraId="5042734A" w14:textId="77777777" w:rsidR="001879F3" w:rsidRPr="00B42228" w:rsidRDefault="001879F3" w:rsidP="007C5881">
      <w:pPr>
        <w:pStyle w:val="Default"/>
        <w:jc w:val="both"/>
        <w:rPr>
          <w:rFonts w:ascii="Verdana" w:hAnsi="Verdana"/>
          <w:sz w:val="22"/>
          <w:szCs w:val="22"/>
        </w:rPr>
      </w:pPr>
    </w:p>
    <w:p w14:paraId="171BC598" w14:textId="77777777" w:rsidR="007C5881" w:rsidRPr="00B42228" w:rsidRDefault="007C5881" w:rsidP="007C5881">
      <w:pPr>
        <w:autoSpaceDE w:val="0"/>
        <w:autoSpaceDN w:val="0"/>
        <w:adjustRightInd w:val="0"/>
        <w:spacing w:after="0" w:line="240" w:lineRule="auto"/>
        <w:rPr>
          <w:rFonts w:ascii="Verdana" w:hAnsi="Verdana"/>
          <w:color w:val="000000"/>
          <w:lang w:val="es-MX" w:eastAsia="es-CO"/>
        </w:rPr>
      </w:pPr>
    </w:p>
    <w:p w14:paraId="1F781E21" w14:textId="7FCF66AB" w:rsidR="007C5881" w:rsidRPr="00B42228" w:rsidRDefault="007C5881" w:rsidP="007C5881">
      <w:pPr>
        <w:autoSpaceDE w:val="0"/>
        <w:autoSpaceDN w:val="0"/>
        <w:adjustRightInd w:val="0"/>
        <w:spacing w:after="0" w:line="240" w:lineRule="auto"/>
        <w:jc w:val="center"/>
        <w:rPr>
          <w:rFonts w:ascii="Verdana" w:hAnsi="Verdana" w:cs="Arial"/>
          <w:b/>
          <w:bCs/>
          <w:color w:val="000000"/>
          <w:lang w:val="es-MX" w:eastAsia="es-CO"/>
        </w:rPr>
      </w:pPr>
      <w:r w:rsidRPr="00B42228">
        <w:rPr>
          <w:rFonts w:ascii="Verdana" w:hAnsi="Verdana" w:cs="Arial"/>
          <w:b/>
          <w:bCs/>
          <w:color w:val="000000"/>
          <w:lang w:val="es-MX" w:eastAsia="es-CO"/>
        </w:rPr>
        <w:t>NOMBRE Y FIRMA DEL PROPONENTE</w:t>
      </w:r>
    </w:p>
    <w:p w14:paraId="356EA307" w14:textId="5E289D85" w:rsidR="007C5881" w:rsidRPr="00B42228" w:rsidRDefault="007C5881" w:rsidP="007C5881">
      <w:pPr>
        <w:pStyle w:val="Default"/>
        <w:jc w:val="center"/>
        <w:rPr>
          <w:rFonts w:ascii="Verdana" w:hAnsi="Verdana"/>
          <w:b/>
          <w:bCs/>
          <w:sz w:val="22"/>
          <w:szCs w:val="22"/>
        </w:rPr>
      </w:pPr>
      <w:r w:rsidRPr="00B42228">
        <w:rPr>
          <w:rFonts w:ascii="Verdana" w:hAnsi="Verdana"/>
          <w:b/>
          <w:bCs/>
          <w:sz w:val="22"/>
          <w:szCs w:val="22"/>
          <w:lang w:val="es-MX" w:eastAsia="es-CO"/>
        </w:rPr>
        <w:t>Y/O REPRESENTANTE LEGAL</w:t>
      </w:r>
    </w:p>
    <w:sectPr w:rsidR="007C5881" w:rsidRPr="00B42228" w:rsidSect="001D5C64">
      <w:headerReference w:type="even" r:id="rId8"/>
      <w:headerReference w:type="default" r:id="rId9"/>
      <w:footerReference w:type="even" r:id="rId10"/>
      <w:footerReference w:type="default" r:id="rId11"/>
      <w:pgSz w:w="12240" w:h="15840" w:code="1"/>
      <w:pgMar w:top="1418" w:right="1701" w:bottom="1418" w:left="1701" w:header="709" w:footer="709" w:gutter="0"/>
      <w:pgNumType w:start="1" w:chapStyle="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B21DA0" w14:textId="77777777" w:rsidR="00817B85" w:rsidRDefault="00817B85" w:rsidP="006B0C0A">
      <w:pPr>
        <w:spacing w:after="0" w:line="240" w:lineRule="auto"/>
      </w:pPr>
      <w:r>
        <w:separator/>
      </w:r>
    </w:p>
  </w:endnote>
  <w:endnote w:type="continuationSeparator" w:id="0">
    <w:p w14:paraId="46543F55" w14:textId="77777777" w:rsidR="00817B85" w:rsidRDefault="00817B85" w:rsidP="006B0C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TE1AB2008t00">
    <w:altName w:val="Times New Roman"/>
    <w:charset w:val="00"/>
    <w:family w:val="auto"/>
    <w:pitch w:val="default"/>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Nmerodepgina"/>
      </w:rPr>
      <w:id w:val="-2035256973"/>
      <w:docPartObj>
        <w:docPartGallery w:val="Page Numbers (Bottom of Page)"/>
        <w:docPartUnique/>
      </w:docPartObj>
    </w:sdtPr>
    <w:sdtContent>
      <w:p w14:paraId="060AB31E" w14:textId="2E45B5B4" w:rsidR="005907DF" w:rsidRDefault="005907DF" w:rsidP="007F0E35">
        <w:pPr>
          <w:pStyle w:val="Piedepgina"/>
          <w:framePr w:wrap="none" w:vAnchor="text" w:hAnchor="margin" w:xAlign="right" w:y="1"/>
          <w:rPr>
            <w:rStyle w:val="Nmerodepgina"/>
          </w:rPr>
        </w:pPr>
        <w:r>
          <w:rPr>
            <w:rStyle w:val="Nmerodepgina"/>
          </w:rPr>
          <w:fldChar w:fldCharType="begin"/>
        </w:r>
        <w:r>
          <w:rPr>
            <w:rStyle w:val="Nmerodepgina"/>
          </w:rPr>
          <w:instrText xml:space="preserve"> PAGE </w:instrText>
        </w:r>
        <w:r>
          <w:rPr>
            <w:rStyle w:val="Nmerodepgina"/>
          </w:rPr>
          <w:fldChar w:fldCharType="end"/>
        </w:r>
      </w:p>
    </w:sdtContent>
  </w:sdt>
  <w:p w14:paraId="423F5ABB" w14:textId="77777777" w:rsidR="005907DF" w:rsidRDefault="005907DF" w:rsidP="005907DF">
    <w:pPr>
      <w:pStyle w:val="Piedepgina"/>
      <w:ind w:right="360"/>
    </w:pPr>
  </w:p>
  <w:p w14:paraId="15468A02" w14:textId="77777777" w:rsidR="007B16EA" w:rsidRDefault="007B16E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kern w:val="2"/>
        <w14:ligatures w14:val="standardContextual"/>
      </w:rPr>
      <w:id w:val="-1071572585"/>
      <w:docPartObj>
        <w:docPartGallery w:val="Page Numbers (Bottom of Page)"/>
        <w:docPartUnique/>
      </w:docPartObj>
    </w:sdtPr>
    <w:sdtContent>
      <w:p w14:paraId="25F87021" w14:textId="77777777" w:rsidR="00132231" w:rsidRPr="00132231" w:rsidRDefault="00132231" w:rsidP="00132231">
        <w:pPr>
          <w:spacing w:after="0"/>
          <w:jc w:val="both"/>
          <w:rPr>
            <w:kern w:val="2"/>
            <w14:ligatures w14:val="standardContextual"/>
          </w:rPr>
        </w:pPr>
        <w:r w:rsidRPr="00132231">
          <w:rPr>
            <w:kern w:val="2"/>
            <w14:ligatures w14:val="standardContextual"/>
          </w:rPr>
          <w:t>________________________________________________________________________________</w:t>
        </w:r>
      </w:p>
      <w:p w14:paraId="46F2650D" w14:textId="77777777" w:rsidR="00132231" w:rsidRPr="00132231" w:rsidRDefault="00132231" w:rsidP="00132231">
        <w:pPr>
          <w:spacing w:after="0"/>
          <w:jc w:val="both"/>
          <w:rPr>
            <w:rFonts w:ascii="Verdana" w:hAnsi="Verdana"/>
            <w:b/>
            <w:bCs/>
            <w:kern w:val="2"/>
            <w:lang w:val="es-CO"/>
            <w14:ligatures w14:val="standardContextual"/>
          </w:rPr>
        </w:pPr>
        <w:r w:rsidRPr="00132231">
          <w:rPr>
            <w:rFonts w:ascii="Times New Roman" w:hAnsi="Times New Roman"/>
            <w:noProof/>
            <w:kern w:val="2"/>
            <w:sz w:val="24"/>
            <w:szCs w:val="24"/>
            <w:lang w:val="es-CO" w:eastAsia="es-CO"/>
            <w14:ligatures w14:val="standardContextual"/>
          </w:rPr>
          <mc:AlternateContent>
            <mc:Choice Requires="wps">
              <w:drawing>
                <wp:anchor distT="0" distB="0" distL="114300" distR="114300" simplePos="0" relativeHeight="251659264" behindDoc="0" locked="0" layoutInCell="1" allowOverlap="1" wp14:anchorId="3B6D74AD" wp14:editId="7121DE52">
                  <wp:simplePos x="0" y="0"/>
                  <wp:positionH relativeFrom="column">
                    <wp:posOffset>4616844</wp:posOffset>
                  </wp:positionH>
                  <wp:positionV relativeFrom="paragraph">
                    <wp:posOffset>46681</wp:posOffset>
                  </wp:positionV>
                  <wp:extent cx="1285875" cy="238125"/>
                  <wp:effectExtent l="0" t="0" r="0" b="0"/>
                  <wp:wrapNone/>
                  <wp:docPr id="1" name="Cuadro de texto 1"/>
                  <wp:cNvGraphicFramePr/>
                  <a:graphic xmlns:a="http://schemas.openxmlformats.org/drawingml/2006/main">
                    <a:graphicData uri="http://schemas.microsoft.com/office/word/2010/wordprocessingShape">
                      <wps:wsp>
                        <wps:cNvSpPr txBox="1"/>
                        <wps:spPr>
                          <a:xfrm>
                            <a:off x="0" y="0"/>
                            <a:ext cx="1285875" cy="238125"/>
                          </a:xfrm>
                          <a:prstGeom prst="rect">
                            <a:avLst/>
                          </a:prstGeom>
                          <a:noFill/>
                          <a:ln w="6350">
                            <a:noFill/>
                          </a:ln>
                          <a:effectLst/>
                        </wps:spPr>
                        <wps:txbx>
                          <w:txbxContent>
                            <w:p w14:paraId="204C30CA" w14:textId="77777777" w:rsidR="00132231" w:rsidRDefault="00132231" w:rsidP="00132231">
                              <w:pPr>
                                <w:rPr>
                                  <w:rFonts w:ascii="Verdana" w:hAnsi="Verdana"/>
                                </w:rPr>
                              </w:pPr>
                              <w:r w:rsidRPr="002860EC">
                                <w:rPr>
                                  <w:rFonts w:ascii="Verdana" w:hAnsi="Verdana" w:cs="Arial"/>
                                  <w:color w:val="666666"/>
                                  <w:sz w:val="20"/>
                                  <w:szCs w:val="20"/>
                                  <w:shd w:val="clear" w:color="auto" w:fill="FFFFFF"/>
                                </w:rPr>
                                <w:t>FO-COP-004</w:t>
                              </w:r>
                              <w:r>
                                <w:rPr>
                                  <w:rFonts w:ascii="Verdana" w:hAnsi="Verdana" w:cs="Arial"/>
                                  <w:color w:val="666666"/>
                                  <w:sz w:val="20"/>
                                  <w:szCs w:val="20"/>
                                  <w:shd w:val="clear" w:color="auto" w:fill="FFFFFF"/>
                                </w:rPr>
                                <w:t xml:space="preserve"> V2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w14:anchorId="3B6D74AD" id="_x0000_t202" coordsize="21600,21600" o:spt="202" path="m,l,21600r21600,l21600,xe">
                  <v:stroke joinstyle="miter"/>
                  <v:path gradientshapeok="t" o:connecttype="rect"/>
                </v:shapetype>
                <v:shape id="Cuadro de texto 1" o:spid="_x0000_s1026" type="#_x0000_t202" style="position:absolute;left:0;text-align:left;margin-left:363.55pt;margin-top:3.7pt;width:101.25pt;height:18.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" filled="f" stroked="f" strokeweight=".5pt">
                  <v:textbox>
                    <w:txbxContent>
                      <w:p w14:paraId="204C30CA" w14:textId="77777777" w:rsidR="00132231" w:rsidRDefault="00132231" w:rsidP="00132231">
                        <w:pPr>
                          <w:rPr>
                            <w:rFonts w:ascii="Verdana" w:hAnsi="Verdana"/>
                          </w:rPr>
                        </w:pPr>
                        <w:r w:rsidRPr="002860EC">
                          <w:rPr>
                            <w:rFonts w:ascii="Verdana" w:hAnsi="Verdana" w:cs="Arial"/>
                            <w:color w:val="666666"/>
                            <w:sz w:val="20"/>
                            <w:szCs w:val="20"/>
                            <w:shd w:val="clear" w:color="auto" w:fill="FFFFFF"/>
                          </w:rPr>
                          <w:t>FO-COP-004</w:t>
                        </w:r>
                        <w:r>
                          <w:rPr>
                            <w:rFonts w:ascii="Verdana" w:hAnsi="Verdana" w:cs="Arial"/>
                            <w:color w:val="666666"/>
                            <w:sz w:val="20"/>
                            <w:szCs w:val="20"/>
                            <w:shd w:val="clear" w:color="auto" w:fill="FFFFFF"/>
                          </w:rPr>
                          <w:t xml:space="preserve"> V2</w:t>
                        </w:r>
                      </w:p>
                    </w:txbxContent>
                  </v:textbox>
                </v:shape>
              </w:pict>
            </mc:Fallback>
          </mc:AlternateContent>
        </w:r>
        <w:r w:rsidRPr="00132231">
          <w:rPr>
            <w:rFonts w:ascii="Verdana" w:hAnsi="Verdana"/>
            <w:b/>
            <w:bCs/>
            <w:kern w:val="2"/>
            <w:lang w:val="es-CO"/>
            <w14:ligatures w14:val="standardContextual"/>
          </w:rPr>
          <w:t>SuperSubsidio</w:t>
        </w:r>
      </w:p>
      <w:p w14:paraId="26F325FC" w14:textId="77777777" w:rsidR="00BF544E" w:rsidRDefault="00BF544E" w:rsidP="00BF544E">
        <w:pPr>
          <w:pStyle w:val="Piedepgina"/>
          <w:framePr w:wrap="none" w:vAnchor="text" w:hAnchor="page" w:x="10028" w:y="126"/>
          <w:rPr>
            <w:rStyle w:val="Nmerodepgina"/>
          </w:rPr>
        </w:pPr>
        <w:r>
          <w:rPr>
            <w:rStyle w:val="Nmerodepgina"/>
          </w:rPr>
          <w:t xml:space="preserve">Pág. </w:t>
        </w:r>
        <w:sdt>
          <w:sdtPr>
            <w:rPr>
              <w:rStyle w:val="Nmerodepgina"/>
            </w:rPr>
            <w:id w:val="1385912969"/>
            <w:docPartObj>
              <w:docPartGallery w:val="Page Numbers (Bottom of Page)"/>
              <w:docPartUnique/>
            </w:docPartObj>
          </w:sdtPr>
          <w:sdtContent>
            <w:r>
              <w:rPr>
                <w:rStyle w:val="Nmerodepgina"/>
              </w:rPr>
              <w:fldChar w:fldCharType="begin"/>
            </w:r>
            <w:r>
              <w:rPr>
                <w:rStyle w:val="Nmerodepgina"/>
              </w:rPr>
              <w:instrText xml:space="preserve"> PAGE </w:instrText>
            </w:r>
            <w:r>
              <w:rPr>
                <w:rStyle w:val="Nmerodepgina"/>
              </w:rPr>
              <w:fldChar w:fldCharType="separate"/>
            </w:r>
            <w:r>
              <w:rPr>
                <w:rStyle w:val="Nmerodepgina"/>
              </w:rPr>
              <w:t>1</w:t>
            </w:r>
            <w:r>
              <w:rPr>
                <w:rStyle w:val="Nmerodepgina"/>
              </w:rPr>
              <w:fldChar w:fldCharType="end"/>
            </w:r>
          </w:sdtContent>
        </w:sdt>
      </w:p>
      <w:p w14:paraId="5C1B6D00" w14:textId="77777777" w:rsidR="00132231" w:rsidRPr="00132231" w:rsidRDefault="00132231" w:rsidP="00132231">
        <w:pPr>
          <w:spacing w:after="0"/>
          <w:jc w:val="both"/>
          <w:rPr>
            <w:rFonts w:ascii="Verdana" w:hAnsi="Verdana"/>
            <w:color w:val="000000"/>
            <w:kern w:val="2"/>
            <w:shd w:val="clear" w:color="auto" w:fill="FFFFFF"/>
            <w:lang w:val="en-US"/>
            <w14:ligatures w14:val="standardContextual"/>
          </w:rPr>
        </w:pPr>
        <w:r w:rsidRPr="00132231">
          <w:rPr>
            <w:rFonts w:ascii="Verdana" w:hAnsi="Verdana"/>
            <w:kern w:val="2"/>
            <w:lang w:val="es-CO"/>
            <w14:ligatures w14:val="standardContextual"/>
          </w:rPr>
          <w:t xml:space="preserve">Dirección: </w:t>
        </w:r>
        <w:r w:rsidRPr="00132231">
          <w:rPr>
            <w:rFonts w:ascii="Verdana" w:hAnsi="Verdana"/>
            <w:color w:val="000000"/>
            <w:kern w:val="2"/>
            <w:shd w:val="clear" w:color="auto" w:fill="FFFFFF"/>
            <w:lang w:val="es-CO"/>
            <w14:ligatures w14:val="standardContextual"/>
          </w:rPr>
          <w:t xml:space="preserve">Carrera 69 No. 25B - 44. </w:t>
        </w:r>
        <w:r w:rsidRPr="00132231">
          <w:rPr>
            <w:rFonts w:ascii="Verdana" w:hAnsi="Verdana"/>
            <w:color w:val="000000"/>
            <w:kern w:val="2"/>
            <w:shd w:val="clear" w:color="auto" w:fill="FFFFFF"/>
            <w:lang w:val="en-US"/>
            <w14:ligatures w14:val="standardContextual"/>
          </w:rPr>
          <w:t xml:space="preserve">Pisos 3, 4 y 7 </w:t>
        </w:r>
      </w:p>
      <w:p w14:paraId="23318B91" w14:textId="77777777" w:rsidR="00132231" w:rsidRPr="00132231" w:rsidRDefault="00132231" w:rsidP="00132231">
        <w:pPr>
          <w:spacing w:after="0"/>
          <w:jc w:val="both"/>
          <w:rPr>
            <w:rFonts w:ascii="Verdana" w:hAnsi="Verdana"/>
            <w:color w:val="000000"/>
            <w:kern w:val="2"/>
            <w:shd w:val="clear" w:color="auto" w:fill="FFFFFF"/>
            <w:lang w:val="en-US"/>
            <w14:ligatures w14:val="standardContextual"/>
          </w:rPr>
        </w:pPr>
        <w:r w:rsidRPr="00132231">
          <w:rPr>
            <w:rFonts w:ascii="Verdana" w:hAnsi="Verdana"/>
            <w:color w:val="000000"/>
            <w:kern w:val="2"/>
            <w:shd w:val="clear" w:color="auto" w:fill="FFFFFF"/>
            <w:lang w:val="en-US"/>
            <w14:ligatures w14:val="standardContextual"/>
          </w:rPr>
          <w:t>Edificio World Business Port</w:t>
        </w:r>
      </w:p>
      <w:p w14:paraId="3EC4091A" w14:textId="77777777" w:rsidR="00132231" w:rsidRPr="00132231" w:rsidRDefault="00132231" w:rsidP="00132231">
        <w:pPr>
          <w:spacing w:after="0"/>
          <w:jc w:val="both"/>
          <w:rPr>
            <w:rFonts w:ascii="Verdana" w:hAnsi="Verdana"/>
            <w:kern w:val="2"/>
            <w:lang w:val="es-CO"/>
            <w14:ligatures w14:val="standardContextual"/>
          </w:rPr>
        </w:pPr>
        <w:r w:rsidRPr="00132231">
          <w:rPr>
            <w:rFonts w:ascii="Verdana" w:hAnsi="Verdana"/>
            <w:kern w:val="2"/>
            <w:lang w:val="es-CO"/>
            <w14:ligatures w14:val="standardContextual"/>
          </w:rPr>
          <w:t xml:space="preserve">Conmutador: (+57) </w:t>
        </w:r>
        <w:r w:rsidRPr="00132231">
          <w:rPr>
            <w:rFonts w:ascii="Verdana" w:hAnsi="Verdana"/>
            <w:color w:val="000000"/>
            <w:kern w:val="2"/>
            <w:shd w:val="clear" w:color="auto" w:fill="FFFFFF"/>
            <w:lang w:val="es-CO"/>
            <w14:ligatures w14:val="standardContextual"/>
          </w:rPr>
          <w:t>(601) 348 78 00</w:t>
        </w:r>
      </w:p>
      <w:p w14:paraId="019DF29B" w14:textId="77777777" w:rsidR="00132231" w:rsidRPr="00132231" w:rsidRDefault="00132231" w:rsidP="00132231">
        <w:pPr>
          <w:spacing w:after="0"/>
          <w:jc w:val="both"/>
          <w:rPr>
            <w:rFonts w:ascii="Verdana" w:hAnsi="Verdana"/>
            <w:color w:val="000000"/>
            <w:kern w:val="2"/>
            <w:shd w:val="clear" w:color="auto" w:fill="FFFFFF"/>
            <w:lang w:val="es-CO"/>
            <w14:ligatures w14:val="standardContextual"/>
          </w:rPr>
        </w:pPr>
        <w:r w:rsidRPr="00132231">
          <w:rPr>
            <w:rFonts w:ascii="Verdana" w:hAnsi="Verdana"/>
            <w:kern w:val="2"/>
            <w:lang w:val="es-CO"/>
            <w14:ligatures w14:val="standardContextual"/>
          </w:rPr>
          <w:t xml:space="preserve">Línea Gratuita: (+57) </w:t>
        </w:r>
        <w:r w:rsidRPr="00132231">
          <w:rPr>
            <w:rFonts w:ascii="Verdana" w:hAnsi="Verdana"/>
            <w:color w:val="000000"/>
            <w:kern w:val="2"/>
            <w:shd w:val="clear" w:color="auto" w:fill="FFFFFF"/>
            <w:lang w:val="es-CO"/>
            <w14:ligatures w14:val="standardContextual"/>
          </w:rPr>
          <w:t xml:space="preserve">018000 910 110 </w:t>
        </w:r>
      </w:p>
      <w:p w14:paraId="2370D4B7" w14:textId="77777777" w:rsidR="00132231" w:rsidRPr="00132231" w:rsidRDefault="00132231" w:rsidP="00132231">
        <w:pPr>
          <w:spacing w:after="0"/>
          <w:jc w:val="both"/>
          <w:rPr>
            <w:kern w:val="2"/>
            <w:lang w:val="es-CO"/>
            <w14:ligatures w14:val="standardContextual"/>
          </w:rPr>
        </w:pPr>
        <w:r w:rsidRPr="00132231">
          <w:rPr>
            <w:rFonts w:ascii="Verdana" w:hAnsi="Verdana"/>
            <w:color w:val="000000"/>
            <w:kern w:val="2"/>
            <w:shd w:val="clear" w:color="auto" w:fill="FFFFFF"/>
            <w:lang w:val="es-CO"/>
            <w14:ligatures w14:val="standardContextual"/>
          </w:rPr>
          <w:t>Correo institucional: ssf@ssf.gov.co</w:t>
        </w:r>
      </w:p>
      <w:p w14:paraId="3A9D30FF" w14:textId="77777777" w:rsidR="00132231" w:rsidRPr="00132231" w:rsidRDefault="00132231" w:rsidP="00132231">
        <w:pPr>
          <w:tabs>
            <w:tab w:val="center" w:pos="4419"/>
            <w:tab w:val="right" w:pos="8838"/>
          </w:tabs>
          <w:spacing w:after="0" w:line="240" w:lineRule="auto"/>
          <w:jc w:val="right"/>
          <w:rPr>
            <w:kern w:val="2"/>
            <w14:ligatures w14:val="standardContextual"/>
          </w:rPr>
        </w:pPr>
      </w:p>
    </w:sdtContent>
  </w:sdt>
  <w:p w14:paraId="2BC76A54" w14:textId="47230685" w:rsidR="006D6968" w:rsidRPr="00AC1BF3" w:rsidRDefault="006D6968" w:rsidP="006D6968">
    <w:pPr>
      <w:spacing w:after="0"/>
      <w:ind w:right="360"/>
      <w:rPr>
        <w:rFonts w:ascii="Verdana" w:hAnsi="Verdana" w:cs="Arial"/>
        <w:sz w:val="18"/>
        <w:szCs w:val="18"/>
        <w:shd w:val="clear" w:color="auto" w:fill="FFFFFF"/>
      </w:rPr>
    </w:pPr>
  </w:p>
  <w:p w14:paraId="2D52DA69" w14:textId="0A0E9A7C" w:rsidR="00885340" w:rsidRPr="006D6968" w:rsidRDefault="00885340" w:rsidP="006D6968">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19626B" w14:textId="77777777" w:rsidR="00817B85" w:rsidRDefault="00817B85" w:rsidP="006B0C0A">
      <w:pPr>
        <w:spacing w:after="0" w:line="240" w:lineRule="auto"/>
      </w:pPr>
      <w:r>
        <w:separator/>
      </w:r>
    </w:p>
  </w:footnote>
  <w:footnote w:type="continuationSeparator" w:id="0">
    <w:p w14:paraId="6A62CDCD" w14:textId="77777777" w:rsidR="00817B85" w:rsidRDefault="00817B85" w:rsidP="006B0C0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821F42" w14:textId="77777777" w:rsidR="00C63398" w:rsidRDefault="00C63398">
    <w:pPr>
      <w:pStyle w:val="Encabezado"/>
    </w:pPr>
  </w:p>
  <w:p w14:paraId="7CA83E8F" w14:textId="77777777" w:rsidR="007B16EA" w:rsidRDefault="007B16E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CA2D6D" w14:textId="684FFAC6" w:rsidR="00132231" w:rsidRDefault="00132231" w:rsidP="00C3560B">
    <w:pPr>
      <w:pStyle w:val="Default"/>
      <w:jc w:val="center"/>
      <w:rPr>
        <w:rFonts w:ascii="Verdana" w:hAnsi="Verdana"/>
        <w:b/>
        <w:bCs/>
        <w:sz w:val="20"/>
        <w:szCs w:val="20"/>
        <w:lang w:val="es-ES"/>
      </w:rPr>
    </w:pPr>
    <w:r>
      <w:rPr>
        <w:noProof/>
        <w:lang w:eastAsia="es-CO"/>
      </w:rPr>
      <w:drawing>
        <wp:anchor distT="0" distB="0" distL="114300" distR="114300" simplePos="0" relativeHeight="251661312" behindDoc="0" locked="0" layoutInCell="1" allowOverlap="1" wp14:anchorId="5F546661" wp14:editId="02E9DB83">
          <wp:simplePos x="0" y="0"/>
          <wp:positionH relativeFrom="page">
            <wp:align>right</wp:align>
          </wp:positionH>
          <wp:positionV relativeFrom="paragraph">
            <wp:posOffset>-448310</wp:posOffset>
          </wp:positionV>
          <wp:extent cx="7756370" cy="1235676"/>
          <wp:effectExtent l="0" t="0" r="0" b="0"/>
          <wp:wrapNone/>
          <wp:docPr id="1615993281" name="Imagen 1615993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5993281" name="Imagen 1615993281"/>
                  <pic:cNvPicPr>
                    <a:picLocks noChangeAspect="1" noChangeArrowheads="1"/>
                  </pic:cNvPicPr>
                </pic:nvPicPr>
                <pic:blipFill rotWithShape="1">
                  <a:blip r:embed="rId1">
                    <a:extLst>
                      <a:ext uri="{28A0092B-C50C-407E-A947-70E740481C1C}">
                        <a14:useLocalDpi xmlns:a14="http://schemas.microsoft.com/office/drawing/2010/main" val="0"/>
                      </a:ext>
                    </a:extLst>
                  </a:blip>
                  <a:srcRect t="164" b="87526"/>
                  <a:stretch/>
                </pic:blipFill>
                <pic:spPr bwMode="auto">
                  <a:xfrm>
                    <a:off x="0" y="0"/>
                    <a:ext cx="7756370" cy="1235676"/>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431AFD30" w14:textId="77777777" w:rsidR="00132231" w:rsidRDefault="00132231" w:rsidP="00C3560B">
    <w:pPr>
      <w:pStyle w:val="Default"/>
      <w:jc w:val="center"/>
      <w:rPr>
        <w:rFonts w:ascii="Verdana" w:hAnsi="Verdana"/>
        <w:b/>
        <w:bCs/>
        <w:sz w:val="20"/>
        <w:szCs w:val="20"/>
        <w:lang w:val="es-ES"/>
      </w:rPr>
    </w:pPr>
  </w:p>
  <w:p w14:paraId="4934EDE6" w14:textId="77777777" w:rsidR="00132231" w:rsidRDefault="00132231" w:rsidP="00C3560B">
    <w:pPr>
      <w:pStyle w:val="Default"/>
      <w:jc w:val="center"/>
      <w:rPr>
        <w:rFonts w:ascii="Verdana" w:hAnsi="Verdana"/>
        <w:b/>
        <w:bCs/>
        <w:sz w:val="20"/>
        <w:szCs w:val="20"/>
        <w:lang w:val="es-ES"/>
      </w:rPr>
    </w:pPr>
  </w:p>
  <w:p w14:paraId="619FF8F3" w14:textId="77777777" w:rsidR="00132231" w:rsidRDefault="00132231" w:rsidP="00C3560B">
    <w:pPr>
      <w:pStyle w:val="Default"/>
      <w:jc w:val="center"/>
      <w:rPr>
        <w:rFonts w:ascii="Verdana" w:hAnsi="Verdana"/>
        <w:b/>
        <w:bCs/>
        <w:sz w:val="20"/>
        <w:szCs w:val="20"/>
        <w:lang w:val="es-ES"/>
      </w:rPr>
    </w:pPr>
  </w:p>
  <w:p w14:paraId="1589F385" w14:textId="77777777" w:rsidR="00132231" w:rsidRDefault="00132231" w:rsidP="00C3560B">
    <w:pPr>
      <w:pStyle w:val="Default"/>
      <w:jc w:val="center"/>
      <w:rPr>
        <w:rFonts w:ascii="Verdana" w:hAnsi="Verdana"/>
        <w:b/>
        <w:bCs/>
        <w:sz w:val="20"/>
        <w:szCs w:val="20"/>
        <w:lang w:val="es-ES"/>
      </w:rPr>
    </w:pPr>
  </w:p>
  <w:p w14:paraId="6D8B7401" w14:textId="511E615C" w:rsidR="00DF7684" w:rsidRPr="00C3560B" w:rsidRDefault="00B42228" w:rsidP="00C3560B">
    <w:pPr>
      <w:pStyle w:val="Default"/>
      <w:jc w:val="center"/>
      <w:rPr>
        <w:rFonts w:ascii="Verdana" w:hAnsi="Verdana"/>
        <w:b/>
        <w:bCs/>
        <w:sz w:val="20"/>
        <w:szCs w:val="20"/>
      </w:rPr>
    </w:pPr>
    <w:r>
      <w:rPr>
        <w:rFonts w:ascii="Verdana" w:hAnsi="Verdana"/>
        <w:b/>
        <w:bCs/>
        <w:sz w:val="20"/>
        <w:szCs w:val="20"/>
      </w:rPr>
      <w:t>FORMATO</w:t>
    </w:r>
    <w:r w:rsidR="00BC7A96" w:rsidRPr="00C3560B">
      <w:rPr>
        <w:rFonts w:ascii="Verdana" w:hAnsi="Verdana"/>
        <w:b/>
        <w:bCs/>
        <w:sz w:val="20"/>
        <w:szCs w:val="20"/>
      </w:rPr>
      <w:t xml:space="preserve"> No. 19</w:t>
    </w:r>
  </w:p>
  <w:p w14:paraId="7705968B" w14:textId="6C7FE4F2" w:rsidR="00DF7684" w:rsidRPr="00C3560B" w:rsidRDefault="00C25108" w:rsidP="00BC7A96">
    <w:pPr>
      <w:pStyle w:val="Default"/>
      <w:jc w:val="center"/>
      <w:rPr>
        <w:rFonts w:ascii="Verdana" w:hAnsi="Verdana"/>
        <w:b/>
        <w:bCs/>
        <w:sz w:val="20"/>
        <w:szCs w:val="20"/>
      </w:rPr>
    </w:pPr>
    <w:r w:rsidRPr="00C3560B">
      <w:rPr>
        <w:rFonts w:ascii="Verdana" w:hAnsi="Verdana"/>
        <w:b/>
        <w:bCs/>
        <w:sz w:val="20"/>
        <w:szCs w:val="20"/>
      </w:rPr>
      <w:t>MODELO INDUSTRIA NACIONAL</w:t>
    </w:r>
  </w:p>
  <w:p w14:paraId="3D843D2D" w14:textId="77777777" w:rsidR="00BC7A96" w:rsidRDefault="00BC7A96" w:rsidP="00C3560B">
    <w:pPr>
      <w:pStyle w:val="Default"/>
      <w:rPr>
        <w:rFonts w:ascii="Verdana" w:hAnsi="Verdana"/>
        <w:b/>
        <w:bCs/>
        <w:sz w:val="20"/>
        <w:szCs w:val="20"/>
      </w:rPr>
    </w:pPr>
  </w:p>
  <w:p w14:paraId="0B160133" w14:textId="77777777" w:rsidR="006D6968" w:rsidRPr="00DF7684" w:rsidRDefault="006D6968" w:rsidP="002768D5">
    <w:pPr>
      <w:pStyle w:val="Default"/>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A548D"/>
    <w:multiLevelType w:val="hybridMultilevel"/>
    <w:tmpl w:val="031A43B2"/>
    <w:lvl w:ilvl="0" w:tplc="9492323E">
      <w:start w:val="1"/>
      <w:numFmt w:val="decimal"/>
      <w:lvlText w:val="%1."/>
      <w:lvlJc w:val="left"/>
      <w:pPr>
        <w:ind w:left="360" w:hanging="360"/>
      </w:pPr>
      <w:rPr>
        <w:rFonts w:hint="default"/>
        <w:b w:val="0"/>
        <w:i w:val="0"/>
        <w:sz w:val="20"/>
        <w:szCs w:val="20"/>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 w15:restartNumberingAfterBreak="0">
    <w:nsid w:val="139A3444"/>
    <w:multiLevelType w:val="hybridMultilevel"/>
    <w:tmpl w:val="B4EC5544"/>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24F34493"/>
    <w:multiLevelType w:val="hybridMultilevel"/>
    <w:tmpl w:val="0CBCC524"/>
    <w:lvl w:ilvl="0" w:tplc="240A000F">
      <w:start w:val="1"/>
      <w:numFmt w:val="decimal"/>
      <w:lvlText w:val="%1."/>
      <w:lvlJc w:val="left"/>
      <w:pPr>
        <w:ind w:left="720" w:hanging="360"/>
      </w:pPr>
      <w:rPr>
        <w:rFont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290600E6"/>
    <w:multiLevelType w:val="hybridMultilevel"/>
    <w:tmpl w:val="54FA4AD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2DB40F9B"/>
    <w:multiLevelType w:val="hybridMultilevel"/>
    <w:tmpl w:val="A2A2A24A"/>
    <w:lvl w:ilvl="0" w:tplc="5922006C">
      <w:start w:val="1"/>
      <w:numFmt w:val="decimal"/>
      <w:lvlText w:val="%1."/>
      <w:lvlJc w:val="left"/>
      <w:pPr>
        <w:ind w:left="360" w:hanging="360"/>
      </w:pPr>
      <w:rPr>
        <w:rFonts w:cs="Times New Roman"/>
        <w:b w:val="0"/>
        <w:bCs/>
      </w:rPr>
    </w:lvl>
    <w:lvl w:ilvl="1" w:tplc="0C0A0019">
      <w:start w:val="1"/>
      <w:numFmt w:val="lowerLetter"/>
      <w:lvlText w:val="%2."/>
      <w:lvlJc w:val="left"/>
      <w:pPr>
        <w:ind w:left="1080" w:hanging="360"/>
      </w:pPr>
      <w:rPr>
        <w:rFonts w:cs="Times New Roman"/>
      </w:rPr>
    </w:lvl>
    <w:lvl w:ilvl="2" w:tplc="0C0A001B">
      <w:start w:val="1"/>
      <w:numFmt w:val="lowerRoman"/>
      <w:lvlText w:val="%3."/>
      <w:lvlJc w:val="right"/>
      <w:pPr>
        <w:ind w:left="1800" w:hanging="180"/>
      </w:pPr>
      <w:rPr>
        <w:rFonts w:cs="Times New Roman"/>
      </w:rPr>
    </w:lvl>
    <w:lvl w:ilvl="3" w:tplc="0C0A000F">
      <w:start w:val="1"/>
      <w:numFmt w:val="decimal"/>
      <w:lvlText w:val="%4."/>
      <w:lvlJc w:val="left"/>
      <w:pPr>
        <w:ind w:left="2520" w:hanging="360"/>
      </w:pPr>
      <w:rPr>
        <w:rFonts w:cs="Times New Roman"/>
      </w:rPr>
    </w:lvl>
    <w:lvl w:ilvl="4" w:tplc="0C0A0019">
      <w:start w:val="1"/>
      <w:numFmt w:val="lowerLetter"/>
      <w:lvlText w:val="%5."/>
      <w:lvlJc w:val="left"/>
      <w:pPr>
        <w:ind w:left="3240" w:hanging="360"/>
      </w:pPr>
      <w:rPr>
        <w:rFonts w:cs="Times New Roman"/>
      </w:rPr>
    </w:lvl>
    <w:lvl w:ilvl="5" w:tplc="0C0A001B">
      <w:start w:val="1"/>
      <w:numFmt w:val="lowerRoman"/>
      <w:lvlText w:val="%6."/>
      <w:lvlJc w:val="right"/>
      <w:pPr>
        <w:ind w:left="3960" w:hanging="180"/>
      </w:pPr>
      <w:rPr>
        <w:rFonts w:cs="Times New Roman"/>
      </w:rPr>
    </w:lvl>
    <w:lvl w:ilvl="6" w:tplc="0C0A000F">
      <w:start w:val="1"/>
      <w:numFmt w:val="decimal"/>
      <w:lvlText w:val="%7."/>
      <w:lvlJc w:val="left"/>
      <w:pPr>
        <w:ind w:left="4680" w:hanging="360"/>
      </w:pPr>
      <w:rPr>
        <w:rFonts w:cs="Times New Roman"/>
      </w:rPr>
    </w:lvl>
    <w:lvl w:ilvl="7" w:tplc="0C0A0019">
      <w:start w:val="1"/>
      <w:numFmt w:val="lowerLetter"/>
      <w:lvlText w:val="%8."/>
      <w:lvlJc w:val="left"/>
      <w:pPr>
        <w:ind w:left="5400" w:hanging="360"/>
      </w:pPr>
      <w:rPr>
        <w:rFonts w:cs="Times New Roman"/>
      </w:rPr>
    </w:lvl>
    <w:lvl w:ilvl="8" w:tplc="0C0A001B">
      <w:start w:val="1"/>
      <w:numFmt w:val="lowerRoman"/>
      <w:lvlText w:val="%9."/>
      <w:lvlJc w:val="right"/>
      <w:pPr>
        <w:ind w:left="6120" w:hanging="180"/>
      </w:pPr>
      <w:rPr>
        <w:rFonts w:cs="Times New Roman"/>
      </w:rPr>
    </w:lvl>
  </w:abstractNum>
  <w:abstractNum w:abstractNumId="5" w15:restartNumberingAfterBreak="0">
    <w:nsid w:val="3D116DCA"/>
    <w:multiLevelType w:val="hybridMultilevel"/>
    <w:tmpl w:val="1624B402"/>
    <w:lvl w:ilvl="0" w:tplc="219831C8">
      <w:start w:val="1"/>
      <w:numFmt w:val="lowerLetter"/>
      <w:lvlText w:val="%1."/>
      <w:lvlJc w:val="left"/>
      <w:pPr>
        <w:ind w:left="720" w:hanging="360"/>
      </w:pPr>
      <w:rPr>
        <w:b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3E533C99"/>
    <w:multiLevelType w:val="hybridMultilevel"/>
    <w:tmpl w:val="2438014E"/>
    <w:lvl w:ilvl="0" w:tplc="4AB2EE6E">
      <w:start w:val="1"/>
      <w:numFmt w:val="decimal"/>
      <w:lvlText w:val="%1."/>
      <w:lvlJc w:val="left"/>
      <w:pPr>
        <w:ind w:left="360" w:hanging="360"/>
      </w:pPr>
      <w:rPr>
        <w:rFonts w:hint="default"/>
        <w:lang w:val="es-ES"/>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7" w15:restartNumberingAfterBreak="0">
    <w:nsid w:val="3FFE2323"/>
    <w:multiLevelType w:val="hybridMultilevel"/>
    <w:tmpl w:val="3852079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49E066D0"/>
    <w:multiLevelType w:val="hybridMultilevel"/>
    <w:tmpl w:val="EF7AC2E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50C26C52"/>
    <w:multiLevelType w:val="multilevel"/>
    <w:tmpl w:val="3E964BC2"/>
    <w:lvl w:ilvl="0">
      <w:start w:val="1"/>
      <w:numFmt w:val="decimal"/>
      <w:lvlText w:val="%1."/>
      <w:lvlJc w:val="left"/>
      <w:pPr>
        <w:ind w:left="502" w:hanging="360"/>
      </w:pPr>
      <w:rPr>
        <w:rFonts w:hint="default"/>
        <w:b/>
      </w:rPr>
    </w:lvl>
    <w:lvl w:ilvl="1">
      <w:start w:val="1"/>
      <w:numFmt w:val="decimal"/>
      <w:isLgl/>
      <w:lvlText w:val="%1.%2."/>
      <w:lvlJc w:val="left"/>
      <w:pPr>
        <w:ind w:left="360" w:hanging="360"/>
      </w:pPr>
      <w:rPr>
        <w:rFonts w:hint="default"/>
        <w:b/>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0" w15:restartNumberingAfterBreak="0">
    <w:nsid w:val="608F0E9B"/>
    <w:multiLevelType w:val="hybridMultilevel"/>
    <w:tmpl w:val="F000B3C0"/>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67CF4741"/>
    <w:multiLevelType w:val="hybridMultilevel"/>
    <w:tmpl w:val="066A4F1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15:restartNumberingAfterBreak="0">
    <w:nsid w:val="69762D4B"/>
    <w:multiLevelType w:val="hybridMultilevel"/>
    <w:tmpl w:val="3F60CE22"/>
    <w:lvl w:ilvl="0" w:tplc="D8A02A8A">
      <w:start w:val="1"/>
      <w:numFmt w:val="decimal"/>
      <w:lvlText w:val="%1."/>
      <w:lvlJc w:val="left"/>
      <w:pPr>
        <w:ind w:left="1095" w:hanging="73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6B3E0AA5"/>
    <w:multiLevelType w:val="hybridMultilevel"/>
    <w:tmpl w:val="5630F5D4"/>
    <w:lvl w:ilvl="0" w:tplc="50ECF4A0">
      <w:start w:val="1"/>
      <w:numFmt w:val="decimal"/>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7B7B6110"/>
    <w:multiLevelType w:val="multilevel"/>
    <w:tmpl w:val="FF0E5BF2"/>
    <w:lvl w:ilvl="0">
      <w:start w:val="2"/>
      <w:numFmt w:val="decimal"/>
      <w:lvlText w:val="%1"/>
      <w:lvlJc w:val="left"/>
      <w:pPr>
        <w:ind w:left="360" w:hanging="360"/>
      </w:pPr>
      <w:rPr>
        <w:rFonts w:hint="default"/>
      </w:rPr>
    </w:lvl>
    <w:lvl w:ilvl="1">
      <w:start w:val="3"/>
      <w:numFmt w:val="decimal"/>
      <w:lvlText w:val="%1.%2"/>
      <w:lvlJc w:val="left"/>
      <w:pPr>
        <w:ind w:left="786"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620576368">
    <w:abstractNumId w:val="9"/>
  </w:num>
  <w:num w:numId="2" w16cid:durableId="439029503">
    <w:abstractNumId w:val="5"/>
  </w:num>
  <w:num w:numId="3" w16cid:durableId="1323043210">
    <w:abstractNumId w:val="14"/>
  </w:num>
  <w:num w:numId="4" w16cid:durableId="2299256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893614995">
    <w:abstractNumId w:val="11"/>
  </w:num>
  <w:num w:numId="6" w16cid:durableId="400912652">
    <w:abstractNumId w:val="8"/>
  </w:num>
  <w:num w:numId="7" w16cid:durableId="1783381270">
    <w:abstractNumId w:val="10"/>
  </w:num>
  <w:num w:numId="8" w16cid:durableId="1771244313">
    <w:abstractNumId w:val="3"/>
  </w:num>
  <w:num w:numId="9" w16cid:durableId="1483042173">
    <w:abstractNumId w:val="13"/>
  </w:num>
  <w:num w:numId="10" w16cid:durableId="151572701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668020409">
    <w:abstractNumId w:val="6"/>
  </w:num>
  <w:num w:numId="12" w16cid:durableId="1715737614">
    <w:abstractNumId w:val="2"/>
  </w:num>
  <w:num w:numId="13" w16cid:durableId="1475752458">
    <w:abstractNumId w:val="12"/>
  </w:num>
  <w:num w:numId="14" w16cid:durableId="597447626">
    <w:abstractNumId w:val="0"/>
  </w:num>
  <w:num w:numId="15" w16cid:durableId="1138916355">
    <w:abstractNumId w:val="1"/>
  </w:num>
  <w:num w:numId="16" w16cid:durableId="763458757">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0210"/>
    <w:rsid w:val="00002BC0"/>
    <w:rsid w:val="00012C04"/>
    <w:rsid w:val="00020210"/>
    <w:rsid w:val="00027034"/>
    <w:rsid w:val="00027DE0"/>
    <w:rsid w:val="00031993"/>
    <w:rsid w:val="00034AA3"/>
    <w:rsid w:val="000371AE"/>
    <w:rsid w:val="00037438"/>
    <w:rsid w:val="00041B9E"/>
    <w:rsid w:val="000423BF"/>
    <w:rsid w:val="00046006"/>
    <w:rsid w:val="00053462"/>
    <w:rsid w:val="00056100"/>
    <w:rsid w:val="000611E9"/>
    <w:rsid w:val="000663B5"/>
    <w:rsid w:val="000674C9"/>
    <w:rsid w:val="000703CF"/>
    <w:rsid w:val="000712D2"/>
    <w:rsid w:val="00071B65"/>
    <w:rsid w:val="00073A3A"/>
    <w:rsid w:val="00073E68"/>
    <w:rsid w:val="00073F82"/>
    <w:rsid w:val="0007481E"/>
    <w:rsid w:val="000748A3"/>
    <w:rsid w:val="00074D5F"/>
    <w:rsid w:val="000838E4"/>
    <w:rsid w:val="00085A98"/>
    <w:rsid w:val="00087FEA"/>
    <w:rsid w:val="000904F5"/>
    <w:rsid w:val="00090A79"/>
    <w:rsid w:val="00093449"/>
    <w:rsid w:val="00093BA1"/>
    <w:rsid w:val="000A0695"/>
    <w:rsid w:val="000A2502"/>
    <w:rsid w:val="000A2D7B"/>
    <w:rsid w:val="000A66AF"/>
    <w:rsid w:val="000B19A2"/>
    <w:rsid w:val="000B6990"/>
    <w:rsid w:val="000C2B8F"/>
    <w:rsid w:val="000C377E"/>
    <w:rsid w:val="000E00A2"/>
    <w:rsid w:val="000E1118"/>
    <w:rsid w:val="000E1A54"/>
    <w:rsid w:val="000E27A1"/>
    <w:rsid w:val="000E5F10"/>
    <w:rsid w:val="000F0DC6"/>
    <w:rsid w:val="000F2FEE"/>
    <w:rsid w:val="000F3A0A"/>
    <w:rsid w:val="000F6B6B"/>
    <w:rsid w:val="000F72CB"/>
    <w:rsid w:val="001001F6"/>
    <w:rsid w:val="001122CE"/>
    <w:rsid w:val="00115F81"/>
    <w:rsid w:val="0011629D"/>
    <w:rsid w:val="00117138"/>
    <w:rsid w:val="0012593F"/>
    <w:rsid w:val="00130521"/>
    <w:rsid w:val="00130F54"/>
    <w:rsid w:val="00131876"/>
    <w:rsid w:val="00132231"/>
    <w:rsid w:val="00135FAD"/>
    <w:rsid w:val="001401BE"/>
    <w:rsid w:val="00140635"/>
    <w:rsid w:val="00140811"/>
    <w:rsid w:val="0014541A"/>
    <w:rsid w:val="00150A2A"/>
    <w:rsid w:val="001511FD"/>
    <w:rsid w:val="0015412A"/>
    <w:rsid w:val="00157864"/>
    <w:rsid w:val="00163A50"/>
    <w:rsid w:val="00163F07"/>
    <w:rsid w:val="00165B99"/>
    <w:rsid w:val="00173395"/>
    <w:rsid w:val="00174337"/>
    <w:rsid w:val="001762A1"/>
    <w:rsid w:val="001816CC"/>
    <w:rsid w:val="00181B50"/>
    <w:rsid w:val="00182294"/>
    <w:rsid w:val="001830E0"/>
    <w:rsid w:val="00184127"/>
    <w:rsid w:val="001879F3"/>
    <w:rsid w:val="00187C22"/>
    <w:rsid w:val="0019179D"/>
    <w:rsid w:val="00196401"/>
    <w:rsid w:val="00197EA1"/>
    <w:rsid w:val="001A01F1"/>
    <w:rsid w:val="001A20F3"/>
    <w:rsid w:val="001A3B22"/>
    <w:rsid w:val="001A608F"/>
    <w:rsid w:val="001B3436"/>
    <w:rsid w:val="001B3CCC"/>
    <w:rsid w:val="001B691D"/>
    <w:rsid w:val="001B7BF0"/>
    <w:rsid w:val="001C0AC6"/>
    <w:rsid w:val="001C137E"/>
    <w:rsid w:val="001C339A"/>
    <w:rsid w:val="001C3D8F"/>
    <w:rsid w:val="001C51E4"/>
    <w:rsid w:val="001C59CC"/>
    <w:rsid w:val="001C6BCF"/>
    <w:rsid w:val="001C7D43"/>
    <w:rsid w:val="001D34D5"/>
    <w:rsid w:val="001D5C64"/>
    <w:rsid w:val="001E4781"/>
    <w:rsid w:val="001E4FF5"/>
    <w:rsid w:val="001F08DE"/>
    <w:rsid w:val="001F163F"/>
    <w:rsid w:val="001F1CD4"/>
    <w:rsid w:val="001F2D6A"/>
    <w:rsid w:val="001F37F6"/>
    <w:rsid w:val="001F3D58"/>
    <w:rsid w:val="001F4437"/>
    <w:rsid w:val="001F6BC0"/>
    <w:rsid w:val="00214A02"/>
    <w:rsid w:val="00223C8D"/>
    <w:rsid w:val="002275C7"/>
    <w:rsid w:val="0023358B"/>
    <w:rsid w:val="00242811"/>
    <w:rsid w:val="002477E0"/>
    <w:rsid w:val="00247D15"/>
    <w:rsid w:val="0025463D"/>
    <w:rsid w:val="00256725"/>
    <w:rsid w:val="002605FF"/>
    <w:rsid w:val="0026388C"/>
    <w:rsid w:val="0026459B"/>
    <w:rsid w:val="0026702A"/>
    <w:rsid w:val="00267296"/>
    <w:rsid w:val="00267E68"/>
    <w:rsid w:val="00270C67"/>
    <w:rsid w:val="00271ECB"/>
    <w:rsid w:val="00271F33"/>
    <w:rsid w:val="00272DFC"/>
    <w:rsid w:val="002730E1"/>
    <w:rsid w:val="00273F63"/>
    <w:rsid w:val="00275AB5"/>
    <w:rsid w:val="002768D5"/>
    <w:rsid w:val="00280BFA"/>
    <w:rsid w:val="00280C1D"/>
    <w:rsid w:val="00285CFE"/>
    <w:rsid w:val="00287011"/>
    <w:rsid w:val="00287931"/>
    <w:rsid w:val="00293475"/>
    <w:rsid w:val="00293C40"/>
    <w:rsid w:val="00295754"/>
    <w:rsid w:val="002A0953"/>
    <w:rsid w:val="002A208C"/>
    <w:rsid w:val="002A2426"/>
    <w:rsid w:val="002A273D"/>
    <w:rsid w:val="002B07EF"/>
    <w:rsid w:val="002B135A"/>
    <w:rsid w:val="002B1912"/>
    <w:rsid w:val="002B3CFD"/>
    <w:rsid w:val="002B3F89"/>
    <w:rsid w:val="002B4BAB"/>
    <w:rsid w:val="002C2C18"/>
    <w:rsid w:val="002C3390"/>
    <w:rsid w:val="002D2D39"/>
    <w:rsid w:val="002E2188"/>
    <w:rsid w:val="002E2DF3"/>
    <w:rsid w:val="002E3423"/>
    <w:rsid w:val="002E6765"/>
    <w:rsid w:val="002E7678"/>
    <w:rsid w:val="002F1835"/>
    <w:rsid w:val="002F556D"/>
    <w:rsid w:val="002F5737"/>
    <w:rsid w:val="002F58D5"/>
    <w:rsid w:val="00303C16"/>
    <w:rsid w:val="00304D61"/>
    <w:rsid w:val="0030573B"/>
    <w:rsid w:val="0030589D"/>
    <w:rsid w:val="003104FC"/>
    <w:rsid w:val="0032419D"/>
    <w:rsid w:val="00324F44"/>
    <w:rsid w:val="00337B61"/>
    <w:rsid w:val="003444CC"/>
    <w:rsid w:val="0035080A"/>
    <w:rsid w:val="0035611C"/>
    <w:rsid w:val="00365940"/>
    <w:rsid w:val="00370157"/>
    <w:rsid w:val="00372DDB"/>
    <w:rsid w:val="00374854"/>
    <w:rsid w:val="003758D9"/>
    <w:rsid w:val="00375F6C"/>
    <w:rsid w:val="00381BE9"/>
    <w:rsid w:val="00382EC6"/>
    <w:rsid w:val="00383FEC"/>
    <w:rsid w:val="00385231"/>
    <w:rsid w:val="00386479"/>
    <w:rsid w:val="00387C4C"/>
    <w:rsid w:val="00390EEB"/>
    <w:rsid w:val="00393249"/>
    <w:rsid w:val="003A45C0"/>
    <w:rsid w:val="003A7E22"/>
    <w:rsid w:val="003B0A55"/>
    <w:rsid w:val="003B1CC5"/>
    <w:rsid w:val="003B288E"/>
    <w:rsid w:val="003B3AD7"/>
    <w:rsid w:val="003B408E"/>
    <w:rsid w:val="003B434E"/>
    <w:rsid w:val="003B5E65"/>
    <w:rsid w:val="003B6614"/>
    <w:rsid w:val="003C5C49"/>
    <w:rsid w:val="003D1048"/>
    <w:rsid w:val="003D1ED2"/>
    <w:rsid w:val="003D3D1F"/>
    <w:rsid w:val="003E18E8"/>
    <w:rsid w:val="003E3932"/>
    <w:rsid w:val="003F0365"/>
    <w:rsid w:val="003F068F"/>
    <w:rsid w:val="003F0FFF"/>
    <w:rsid w:val="003F4CE0"/>
    <w:rsid w:val="004006DE"/>
    <w:rsid w:val="00405144"/>
    <w:rsid w:val="00405CF0"/>
    <w:rsid w:val="0040658B"/>
    <w:rsid w:val="00413572"/>
    <w:rsid w:val="0041429D"/>
    <w:rsid w:val="00423BA0"/>
    <w:rsid w:val="00424507"/>
    <w:rsid w:val="004264DB"/>
    <w:rsid w:val="0042656D"/>
    <w:rsid w:val="004274EA"/>
    <w:rsid w:val="004375F6"/>
    <w:rsid w:val="004376DD"/>
    <w:rsid w:val="00442F01"/>
    <w:rsid w:val="004436EE"/>
    <w:rsid w:val="004470A1"/>
    <w:rsid w:val="004507D7"/>
    <w:rsid w:val="00452174"/>
    <w:rsid w:val="00461061"/>
    <w:rsid w:val="004614F8"/>
    <w:rsid w:val="00461DFB"/>
    <w:rsid w:val="00461F8A"/>
    <w:rsid w:val="00463FF1"/>
    <w:rsid w:val="00464577"/>
    <w:rsid w:val="0047572A"/>
    <w:rsid w:val="00482325"/>
    <w:rsid w:val="004825FB"/>
    <w:rsid w:val="0048299E"/>
    <w:rsid w:val="00484005"/>
    <w:rsid w:val="00486D8A"/>
    <w:rsid w:val="00486E26"/>
    <w:rsid w:val="00490CBC"/>
    <w:rsid w:val="00491238"/>
    <w:rsid w:val="004918B5"/>
    <w:rsid w:val="0049732A"/>
    <w:rsid w:val="004B063C"/>
    <w:rsid w:val="004B096C"/>
    <w:rsid w:val="004B19E2"/>
    <w:rsid w:val="004B21FF"/>
    <w:rsid w:val="004B54BF"/>
    <w:rsid w:val="004B6EAA"/>
    <w:rsid w:val="004B7924"/>
    <w:rsid w:val="004C6783"/>
    <w:rsid w:val="004D0234"/>
    <w:rsid w:val="004D13C2"/>
    <w:rsid w:val="004E0D9D"/>
    <w:rsid w:val="004E203D"/>
    <w:rsid w:val="004E35C1"/>
    <w:rsid w:val="004E43B5"/>
    <w:rsid w:val="004F1B84"/>
    <w:rsid w:val="004F2D07"/>
    <w:rsid w:val="005034EC"/>
    <w:rsid w:val="00506E05"/>
    <w:rsid w:val="0051049D"/>
    <w:rsid w:val="0051090C"/>
    <w:rsid w:val="0051494C"/>
    <w:rsid w:val="00514EEC"/>
    <w:rsid w:val="00515746"/>
    <w:rsid w:val="00516519"/>
    <w:rsid w:val="00520F53"/>
    <w:rsid w:val="0052758D"/>
    <w:rsid w:val="00533A1B"/>
    <w:rsid w:val="005351AB"/>
    <w:rsid w:val="00540E6F"/>
    <w:rsid w:val="00542AA0"/>
    <w:rsid w:val="00543CB5"/>
    <w:rsid w:val="0054705F"/>
    <w:rsid w:val="00550A61"/>
    <w:rsid w:val="00553499"/>
    <w:rsid w:val="0055599E"/>
    <w:rsid w:val="00566964"/>
    <w:rsid w:val="00572125"/>
    <w:rsid w:val="00574AB4"/>
    <w:rsid w:val="00575C57"/>
    <w:rsid w:val="00575E5D"/>
    <w:rsid w:val="005760CE"/>
    <w:rsid w:val="0058037C"/>
    <w:rsid w:val="00584D44"/>
    <w:rsid w:val="005907DF"/>
    <w:rsid w:val="005942D3"/>
    <w:rsid w:val="00594441"/>
    <w:rsid w:val="005951AD"/>
    <w:rsid w:val="00595F96"/>
    <w:rsid w:val="005A6B4D"/>
    <w:rsid w:val="005A7DD2"/>
    <w:rsid w:val="005B09C6"/>
    <w:rsid w:val="005B44CD"/>
    <w:rsid w:val="005B5B12"/>
    <w:rsid w:val="005B74D4"/>
    <w:rsid w:val="005C0CBB"/>
    <w:rsid w:val="005C30A0"/>
    <w:rsid w:val="005C5BF7"/>
    <w:rsid w:val="005C5CF6"/>
    <w:rsid w:val="005D4C24"/>
    <w:rsid w:val="005D7B0A"/>
    <w:rsid w:val="005E0D10"/>
    <w:rsid w:val="005E2187"/>
    <w:rsid w:val="005E27C5"/>
    <w:rsid w:val="005E2D54"/>
    <w:rsid w:val="005E3517"/>
    <w:rsid w:val="005E4866"/>
    <w:rsid w:val="005E6E00"/>
    <w:rsid w:val="005E75D4"/>
    <w:rsid w:val="005F02CC"/>
    <w:rsid w:val="005F253D"/>
    <w:rsid w:val="006104BB"/>
    <w:rsid w:val="00612226"/>
    <w:rsid w:val="0061574F"/>
    <w:rsid w:val="00616193"/>
    <w:rsid w:val="00616F75"/>
    <w:rsid w:val="00617089"/>
    <w:rsid w:val="00621A34"/>
    <w:rsid w:val="00621CF7"/>
    <w:rsid w:val="0062766F"/>
    <w:rsid w:val="00631241"/>
    <w:rsid w:val="00633D21"/>
    <w:rsid w:val="00634129"/>
    <w:rsid w:val="006342B4"/>
    <w:rsid w:val="006407E0"/>
    <w:rsid w:val="0064092E"/>
    <w:rsid w:val="00642C4C"/>
    <w:rsid w:val="006454DE"/>
    <w:rsid w:val="00653A57"/>
    <w:rsid w:val="0065597F"/>
    <w:rsid w:val="00656944"/>
    <w:rsid w:val="00657370"/>
    <w:rsid w:val="006678D0"/>
    <w:rsid w:val="00670169"/>
    <w:rsid w:val="0067287C"/>
    <w:rsid w:val="00672A92"/>
    <w:rsid w:val="00672B39"/>
    <w:rsid w:val="006753F6"/>
    <w:rsid w:val="00676AAD"/>
    <w:rsid w:val="00676BB2"/>
    <w:rsid w:val="006808B9"/>
    <w:rsid w:val="006818B0"/>
    <w:rsid w:val="00684174"/>
    <w:rsid w:val="00687091"/>
    <w:rsid w:val="006870FF"/>
    <w:rsid w:val="00690AE7"/>
    <w:rsid w:val="006A6FED"/>
    <w:rsid w:val="006A7A84"/>
    <w:rsid w:val="006B0C0A"/>
    <w:rsid w:val="006B2BE6"/>
    <w:rsid w:val="006B2CD2"/>
    <w:rsid w:val="006B49E9"/>
    <w:rsid w:val="006B50FF"/>
    <w:rsid w:val="006B79B8"/>
    <w:rsid w:val="006C130F"/>
    <w:rsid w:val="006C353C"/>
    <w:rsid w:val="006C3CF4"/>
    <w:rsid w:val="006D3889"/>
    <w:rsid w:val="006D6968"/>
    <w:rsid w:val="006D7579"/>
    <w:rsid w:val="006E13FD"/>
    <w:rsid w:val="006E19B6"/>
    <w:rsid w:val="006E3576"/>
    <w:rsid w:val="006E6010"/>
    <w:rsid w:val="006E60CC"/>
    <w:rsid w:val="006E6159"/>
    <w:rsid w:val="006F3D52"/>
    <w:rsid w:val="006F5449"/>
    <w:rsid w:val="00705F3B"/>
    <w:rsid w:val="00710E60"/>
    <w:rsid w:val="007116A0"/>
    <w:rsid w:val="00714EC7"/>
    <w:rsid w:val="00716719"/>
    <w:rsid w:val="00720058"/>
    <w:rsid w:val="00733693"/>
    <w:rsid w:val="00736976"/>
    <w:rsid w:val="00736B61"/>
    <w:rsid w:val="007378AF"/>
    <w:rsid w:val="00740421"/>
    <w:rsid w:val="007404B7"/>
    <w:rsid w:val="00740899"/>
    <w:rsid w:val="00743790"/>
    <w:rsid w:val="007511D5"/>
    <w:rsid w:val="00751EE5"/>
    <w:rsid w:val="0075492D"/>
    <w:rsid w:val="00756498"/>
    <w:rsid w:val="007576C7"/>
    <w:rsid w:val="00773DB4"/>
    <w:rsid w:val="00781D9C"/>
    <w:rsid w:val="00783D69"/>
    <w:rsid w:val="00784216"/>
    <w:rsid w:val="007868FF"/>
    <w:rsid w:val="00790488"/>
    <w:rsid w:val="00792B91"/>
    <w:rsid w:val="007A0AEE"/>
    <w:rsid w:val="007A0CD9"/>
    <w:rsid w:val="007A17F4"/>
    <w:rsid w:val="007A1F2E"/>
    <w:rsid w:val="007A3ED1"/>
    <w:rsid w:val="007A552D"/>
    <w:rsid w:val="007A75F0"/>
    <w:rsid w:val="007B16EA"/>
    <w:rsid w:val="007B22C1"/>
    <w:rsid w:val="007C0711"/>
    <w:rsid w:val="007C1389"/>
    <w:rsid w:val="007C1DF3"/>
    <w:rsid w:val="007C28FB"/>
    <w:rsid w:val="007C4EB8"/>
    <w:rsid w:val="007C5881"/>
    <w:rsid w:val="007D1587"/>
    <w:rsid w:val="007D2196"/>
    <w:rsid w:val="007D7914"/>
    <w:rsid w:val="007E162E"/>
    <w:rsid w:val="007E4999"/>
    <w:rsid w:val="007F08C6"/>
    <w:rsid w:val="007F19F0"/>
    <w:rsid w:val="007F3258"/>
    <w:rsid w:val="007F423E"/>
    <w:rsid w:val="00801E81"/>
    <w:rsid w:val="00802297"/>
    <w:rsid w:val="0080399F"/>
    <w:rsid w:val="00810529"/>
    <w:rsid w:val="00814037"/>
    <w:rsid w:val="00817B85"/>
    <w:rsid w:val="008202DF"/>
    <w:rsid w:val="00822FEB"/>
    <w:rsid w:val="00824389"/>
    <w:rsid w:val="0082452D"/>
    <w:rsid w:val="008275A0"/>
    <w:rsid w:val="008278A3"/>
    <w:rsid w:val="00831D37"/>
    <w:rsid w:val="0083693A"/>
    <w:rsid w:val="00843F79"/>
    <w:rsid w:val="0084665F"/>
    <w:rsid w:val="008544A3"/>
    <w:rsid w:val="00856329"/>
    <w:rsid w:val="0085671A"/>
    <w:rsid w:val="00856F66"/>
    <w:rsid w:val="008574AC"/>
    <w:rsid w:val="00857EBB"/>
    <w:rsid w:val="0087141B"/>
    <w:rsid w:val="008720F7"/>
    <w:rsid w:val="008723B3"/>
    <w:rsid w:val="00873BC1"/>
    <w:rsid w:val="00874B1D"/>
    <w:rsid w:val="00874D53"/>
    <w:rsid w:val="00880991"/>
    <w:rsid w:val="00881F59"/>
    <w:rsid w:val="00885340"/>
    <w:rsid w:val="00891B95"/>
    <w:rsid w:val="00894702"/>
    <w:rsid w:val="008948DB"/>
    <w:rsid w:val="00896570"/>
    <w:rsid w:val="008A2401"/>
    <w:rsid w:val="008B15D7"/>
    <w:rsid w:val="008B65A5"/>
    <w:rsid w:val="008C113F"/>
    <w:rsid w:val="008C13E0"/>
    <w:rsid w:val="008C4220"/>
    <w:rsid w:val="008D432F"/>
    <w:rsid w:val="008D565D"/>
    <w:rsid w:val="008D7CCB"/>
    <w:rsid w:val="008E2A1F"/>
    <w:rsid w:val="008E3BA2"/>
    <w:rsid w:val="00901F66"/>
    <w:rsid w:val="00903908"/>
    <w:rsid w:val="0090460C"/>
    <w:rsid w:val="00904BE5"/>
    <w:rsid w:val="00905E62"/>
    <w:rsid w:val="00912472"/>
    <w:rsid w:val="009171C8"/>
    <w:rsid w:val="00920347"/>
    <w:rsid w:val="0092503D"/>
    <w:rsid w:val="009350E3"/>
    <w:rsid w:val="00937FCF"/>
    <w:rsid w:val="00941C33"/>
    <w:rsid w:val="009445E5"/>
    <w:rsid w:val="00946ECD"/>
    <w:rsid w:val="00947377"/>
    <w:rsid w:val="00952088"/>
    <w:rsid w:val="0096031E"/>
    <w:rsid w:val="0096079A"/>
    <w:rsid w:val="00963E02"/>
    <w:rsid w:val="0096564E"/>
    <w:rsid w:val="00965D62"/>
    <w:rsid w:val="00970557"/>
    <w:rsid w:val="009717CA"/>
    <w:rsid w:val="00973691"/>
    <w:rsid w:val="00982A1A"/>
    <w:rsid w:val="009835EB"/>
    <w:rsid w:val="00984EFC"/>
    <w:rsid w:val="009861EC"/>
    <w:rsid w:val="00987950"/>
    <w:rsid w:val="00991ACF"/>
    <w:rsid w:val="00991D29"/>
    <w:rsid w:val="009920E1"/>
    <w:rsid w:val="0099375A"/>
    <w:rsid w:val="00993B3B"/>
    <w:rsid w:val="009A0F83"/>
    <w:rsid w:val="009A6BC4"/>
    <w:rsid w:val="009B319F"/>
    <w:rsid w:val="009C58BF"/>
    <w:rsid w:val="009C5F4D"/>
    <w:rsid w:val="009C6292"/>
    <w:rsid w:val="009E38F7"/>
    <w:rsid w:val="009F6341"/>
    <w:rsid w:val="009F650C"/>
    <w:rsid w:val="009F74A7"/>
    <w:rsid w:val="009F7D63"/>
    <w:rsid w:val="00A037BD"/>
    <w:rsid w:val="00A1369C"/>
    <w:rsid w:val="00A13C6E"/>
    <w:rsid w:val="00A15817"/>
    <w:rsid w:val="00A22A02"/>
    <w:rsid w:val="00A35939"/>
    <w:rsid w:val="00A423CE"/>
    <w:rsid w:val="00A459E9"/>
    <w:rsid w:val="00A51A26"/>
    <w:rsid w:val="00A639ED"/>
    <w:rsid w:val="00A65B07"/>
    <w:rsid w:val="00A709BE"/>
    <w:rsid w:val="00A743E6"/>
    <w:rsid w:val="00A7655D"/>
    <w:rsid w:val="00A805B4"/>
    <w:rsid w:val="00A80EE3"/>
    <w:rsid w:val="00A82322"/>
    <w:rsid w:val="00A870EF"/>
    <w:rsid w:val="00A906E2"/>
    <w:rsid w:val="00A92E5C"/>
    <w:rsid w:val="00A95F19"/>
    <w:rsid w:val="00A96D2E"/>
    <w:rsid w:val="00A977F1"/>
    <w:rsid w:val="00AA3253"/>
    <w:rsid w:val="00AA5641"/>
    <w:rsid w:val="00AA5D69"/>
    <w:rsid w:val="00AA6647"/>
    <w:rsid w:val="00AB04F0"/>
    <w:rsid w:val="00AB3D04"/>
    <w:rsid w:val="00AC30DD"/>
    <w:rsid w:val="00AC3610"/>
    <w:rsid w:val="00AC4C5E"/>
    <w:rsid w:val="00AD6F23"/>
    <w:rsid w:val="00AE3C4D"/>
    <w:rsid w:val="00AE5034"/>
    <w:rsid w:val="00AF0BA9"/>
    <w:rsid w:val="00AF222B"/>
    <w:rsid w:val="00AF3900"/>
    <w:rsid w:val="00B01F09"/>
    <w:rsid w:val="00B021E9"/>
    <w:rsid w:val="00B024E6"/>
    <w:rsid w:val="00B03602"/>
    <w:rsid w:val="00B04ABF"/>
    <w:rsid w:val="00B06D22"/>
    <w:rsid w:val="00B06EA2"/>
    <w:rsid w:val="00B1519E"/>
    <w:rsid w:val="00B15AD0"/>
    <w:rsid w:val="00B174A9"/>
    <w:rsid w:val="00B20CAA"/>
    <w:rsid w:val="00B21E1B"/>
    <w:rsid w:val="00B2291D"/>
    <w:rsid w:val="00B31E34"/>
    <w:rsid w:val="00B327AA"/>
    <w:rsid w:val="00B36E36"/>
    <w:rsid w:val="00B42228"/>
    <w:rsid w:val="00B43FB7"/>
    <w:rsid w:val="00B44360"/>
    <w:rsid w:val="00B46409"/>
    <w:rsid w:val="00B5052C"/>
    <w:rsid w:val="00B50E24"/>
    <w:rsid w:val="00B52166"/>
    <w:rsid w:val="00B5352F"/>
    <w:rsid w:val="00B5598F"/>
    <w:rsid w:val="00B55D47"/>
    <w:rsid w:val="00B579D0"/>
    <w:rsid w:val="00B60E75"/>
    <w:rsid w:val="00B627F2"/>
    <w:rsid w:val="00B67EC6"/>
    <w:rsid w:val="00B73668"/>
    <w:rsid w:val="00B760BB"/>
    <w:rsid w:val="00B80167"/>
    <w:rsid w:val="00B807FC"/>
    <w:rsid w:val="00B81023"/>
    <w:rsid w:val="00B859D1"/>
    <w:rsid w:val="00B90931"/>
    <w:rsid w:val="00B954BD"/>
    <w:rsid w:val="00B96A98"/>
    <w:rsid w:val="00B96D3B"/>
    <w:rsid w:val="00BA061E"/>
    <w:rsid w:val="00BA30C1"/>
    <w:rsid w:val="00BA3337"/>
    <w:rsid w:val="00BA37AC"/>
    <w:rsid w:val="00BB0ECD"/>
    <w:rsid w:val="00BB6A45"/>
    <w:rsid w:val="00BC3080"/>
    <w:rsid w:val="00BC431A"/>
    <w:rsid w:val="00BC7A96"/>
    <w:rsid w:val="00BE21FE"/>
    <w:rsid w:val="00BF42A0"/>
    <w:rsid w:val="00BF544E"/>
    <w:rsid w:val="00BF568D"/>
    <w:rsid w:val="00C11ECC"/>
    <w:rsid w:val="00C1235C"/>
    <w:rsid w:val="00C12669"/>
    <w:rsid w:val="00C154B6"/>
    <w:rsid w:val="00C16495"/>
    <w:rsid w:val="00C227FA"/>
    <w:rsid w:val="00C25108"/>
    <w:rsid w:val="00C2732B"/>
    <w:rsid w:val="00C27F51"/>
    <w:rsid w:val="00C31B89"/>
    <w:rsid w:val="00C324C9"/>
    <w:rsid w:val="00C3560B"/>
    <w:rsid w:val="00C4008F"/>
    <w:rsid w:val="00C41CAB"/>
    <w:rsid w:val="00C435AB"/>
    <w:rsid w:val="00C43BE3"/>
    <w:rsid w:val="00C4667B"/>
    <w:rsid w:val="00C516A2"/>
    <w:rsid w:val="00C547D3"/>
    <w:rsid w:val="00C57404"/>
    <w:rsid w:val="00C63398"/>
    <w:rsid w:val="00C66607"/>
    <w:rsid w:val="00C727D8"/>
    <w:rsid w:val="00C73A07"/>
    <w:rsid w:val="00C852CF"/>
    <w:rsid w:val="00C9027E"/>
    <w:rsid w:val="00C911CE"/>
    <w:rsid w:val="00C94B35"/>
    <w:rsid w:val="00C964B8"/>
    <w:rsid w:val="00C97268"/>
    <w:rsid w:val="00C974CE"/>
    <w:rsid w:val="00CA174A"/>
    <w:rsid w:val="00CA2A96"/>
    <w:rsid w:val="00CA5841"/>
    <w:rsid w:val="00CA7DB5"/>
    <w:rsid w:val="00CC3195"/>
    <w:rsid w:val="00CC4837"/>
    <w:rsid w:val="00CC525E"/>
    <w:rsid w:val="00CC66AA"/>
    <w:rsid w:val="00CD2202"/>
    <w:rsid w:val="00CD7189"/>
    <w:rsid w:val="00CE26DD"/>
    <w:rsid w:val="00CE54C5"/>
    <w:rsid w:val="00CE56CC"/>
    <w:rsid w:val="00CF3197"/>
    <w:rsid w:val="00CF3BF0"/>
    <w:rsid w:val="00CF5B5A"/>
    <w:rsid w:val="00CF64CA"/>
    <w:rsid w:val="00D006DB"/>
    <w:rsid w:val="00D00E13"/>
    <w:rsid w:val="00D024F8"/>
    <w:rsid w:val="00D044FF"/>
    <w:rsid w:val="00D05FBA"/>
    <w:rsid w:val="00D1630A"/>
    <w:rsid w:val="00D1634E"/>
    <w:rsid w:val="00D2119B"/>
    <w:rsid w:val="00D23227"/>
    <w:rsid w:val="00D24521"/>
    <w:rsid w:val="00D27775"/>
    <w:rsid w:val="00D333B0"/>
    <w:rsid w:val="00D3362A"/>
    <w:rsid w:val="00D37EA7"/>
    <w:rsid w:val="00D41CFD"/>
    <w:rsid w:val="00D43DD3"/>
    <w:rsid w:val="00D446AC"/>
    <w:rsid w:val="00D4494B"/>
    <w:rsid w:val="00D50DD8"/>
    <w:rsid w:val="00D564B1"/>
    <w:rsid w:val="00D57C11"/>
    <w:rsid w:val="00D64789"/>
    <w:rsid w:val="00D76E0B"/>
    <w:rsid w:val="00D8314A"/>
    <w:rsid w:val="00D83264"/>
    <w:rsid w:val="00D859CC"/>
    <w:rsid w:val="00D92436"/>
    <w:rsid w:val="00D92FE6"/>
    <w:rsid w:val="00D974DE"/>
    <w:rsid w:val="00DB0A33"/>
    <w:rsid w:val="00DB119F"/>
    <w:rsid w:val="00DB1917"/>
    <w:rsid w:val="00DB51DA"/>
    <w:rsid w:val="00DB5202"/>
    <w:rsid w:val="00DB6CBF"/>
    <w:rsid w:val="00DB73C4"/>
    <w:rsid w:val="00DC20E8"/>
    <w:rsid w:val="00DC25E9"/>
    <w:rsid w:val="00DC419D"/>
    <w:rsid w:val="00DC630E"/>
    <w:rsid w:val="00DC69BA"/>
    <w:rsid w:val="00DD0989"/>
    <w:rsid w:val="00DD0A09"/>
    <w:rsid w:val="00DD1857"/>
    <w:rsid w:val="00DD2E16"/>
    <w:rsid w:val="00DD3163"/>
    <w:rsid w:val="00DD50E2"/>
    <w:rsid w:val="00DE17D7"/>
    <w:rsid w:val="00DE3D43"/>
    <w:rsid w:val="00DE6C83"/>
    <w:rsid w:val="00DE6F34"/>
    <w:rsid w:val="00DF16A4"/>
    <w:rsid w:val="00DF33D7"/>
    <w:rsid w:val="00DF395E"/>
    <w:rsid w:val="00DF7684"/>
    <w:rsid w:val="00DF7740"/>
    <w:rsid w:val="00E00047"/>
    <w:rsid w:val="00E00E23"/>
    <w:rsid w:val="00E030AA"/>
    <w:rsid w:val="00E032E9"/>
    <w:rsid w:val="00E03F35"/>
    <w:rsid w:val="00E045C0"/>
    <w:rsid w:val="00E145DA"/>
    <w:rsid w:val="00E14E01"/>
    <w:rsid w:val="00E1531E"/>
    <w:rsid w:val="00E15A3A"/>
    <w:rsid w:val="00E218B2"/>
    <w:rsid w:val="00E26B10"/>
    <w:rsid w:val="00E306D4"/>
    <w:rsid w:val="00E3187E"/>
    <w:rsid w:val="00E323F4"/>
    <w:rsid w:val="00E43C66"/>
    <w:rsid w:val="00E44FDE"/>
    <w:rsid w:val="00E46577"/>
    <w:rsid w:val="00E55B3C"/>
    <w:rsid w:val="00E61B2F"/>
    <w:rsid w:val="00E64279"/>
    <w:rsid w:val="00E67812"/>
    <w:rsid w:val="00E71839"/>
    <w:rsid w:val="00E76715"/>
    <w:rsid w:val="00E76C9F"/>
    <w:rsid w:val="00E827D2"/>
    <w:rsid w:val="00E91241"/>
    <w:rsid w:val="00E953A6"/>
    <w:rsid w:val="00E97C90"/>
    <w:rsid w:val="00EA2B37"/>
    <w:rsid w:val="00EC2663"/>
    <w:rsid w:val="00EC43A3"/>
    <w:rsid w:val="00EC6271"/>
    <w:rsid w:val="00ED2D17"/>
    <w:rsid w:val="00ED79C5"/>
    <w:rsid w:val="00EE3FD3"/>
    <w:rsid w:val="00EE4934"/>
    <w:rsid w:val="00EF2917"/>
    <w:rsid w:val="00EF2F76"/>
    <w:rsid w:val="00EF4926"/>
    <w:rsid w:val="00EF7A34"/>
    <w:rsid w:val="00F01737"/>
    <w:rsid w:val="00F03579"/>
    <w:rsid w:val="00F05222"/>
    <w:rsid w:val="00F10688"/>
    <w:rsid w:val="00F10AB3"/>
    <w:rsid w:val="00F110A7"/>
    <w:rsid w:val="00F12944"/>
    <w:rsid w:val="00F12D34"/>
    <w:rsid w:val="00F13895"/>
    <w:rsid w:val="00F14B07"/>
    <w:rsid w:val="00F16995"/>
    <w:rsid w:val="00F2184E"/>
    <w:rsid w:val="00F25F62"/>
    <w:rsid w:val="00F27064"/>
    <w:rsid w:val="00F33619"/>
    <w:rsid w:val="00F34FA4"/>
    <w:rsid w:val="00F363DD"/>
    <w:rsid w:val="00F37353"/>
    <w:rsid w:val="00F40873"/>
    <w:rsid w:val="00F417B1"/>
    <w:rsid w:val="00F43752"/>
    <w:rsid w:val="00F5033E"/>
    <w:rsid w:val="00F5141E"/>
    <w:rsid w:val="00F516A7"/>
    <w:rsid w:val="00F51B93"/>
    <w:rsid w:val="00F51B94"/>
    <w:rsid w:val="00F54ECA"/>
    <w:rsid w:val="00F55E23"/>
    <w:rsid w:val="00F5606D"/>
    <w:rsid w:val="00F57816"/>
    <w:rsid w:val="00F65BDC"/>
    <w:rsid w:val="00F703D5"/>
    <w:rsid w:val="00F705D7"/>
    <w:rsid w:val="00F729B8"/>
    <w:rsid w:val="00F732C1"/>
    <w:rsid w:val="00F74DCA"/>
    <w:rsid w:val="00F81727"/>
    <w:rsid w:val="00F8269A"/>
    <w:rsid w:val="00F85AEA"/>
    <w:rsid w:val="00F86569"/>
    <w:rsid w:val="00F86FB2"/>
    <w:rsid w:val="00F9628A"/>
    <w:rsid w:val="00F97C42"/>
    <w:rsid w:val="00FA14E2"/>
    <w:rsid w:val="00FA23BB"/>
    <w:rsid w:val="00FA24FE"/>
    <w:rsid w:val="00FA4D8A"/>
    <w:rsid w:val="00FA61B8"/>
    <w:rsid w:val="00FB17B4"/>
    <w:rsid w:val="00FB1F6F"/>
    <w:rsid w:val="00FB2327"/>
    <w:rsid w:val="00FB23D0"/>
    <w:rsid w:val="00FB700F"/>
    <w:rsid w:val="00FB7B62"/>
    <w:rsid w:val="00FC57BB"/>
    <w:rsid w:val="00FD072A"/>
    <w:rsid w:val="00FD193F"/>
    <w:rsid w:val="00FD715E"/>
    <w:rsid w:val="00FE1059"/>
    <w:rsid w:val="00FE232E"/>
    <w:rsid w:val="00FE2497"/>
    <w:rsid w:val="064F2DFB"/>
    <w:rsid w:val="098341ED"/>
    <w:rsid w:val="0B229F1E"/>
    <w:rsid w:val="0CBE6F7F"/>
    <w:rsid w:val="109D38E9"/>
    <w:rsid w:val="132DB103"/>
    <w:rsid w:val="143EE4F7"/>
    <w:rsid w:val="14839140"/>
    <w:rsid w:val="166551C5"/>
    <w:rsid w:val="1B3D239E"/>
    <w:rsid w:val="1C59B533"/>
    <w:rsid w:val="1CBB6AEC"/>
    <w:rsid w:val="1D00C035"/>
    <w:rsid w:val="21DA5872"/>
    <w:rsid w:val="22AB4731"/>
    <w:rsid w:val="28027E49"/>
    <w:rsid w:val="28902ACD"/>
    <w:rsid w:val="28C0658B"/>
    <w:rsid w:val="2B095852"/>
    <w:rsid w:val="2E2A8376"/>
    <w:rsid w:val="30B9230F"/>
    <w:rsid w:val="34613A93"/>
    <w:rsid w:val="3472F2DE"/>
    <w:rsid w:val="38208F99"/>
    <w:rsid w:val="39D64455"/>
    <w:rsid w:val="3C5DCBE2"/>
    <w:rsid w:val="4255BF78"/>
    <w:rsid w:val="430C17FB"/>
    <w:rsid w:val="440AFF39"/>
    <w:rsid w:val="449639AB"/>
    <w:rsid w:val="45BB44DC"/>
    <w:rsid w:val="45C24D98"/>
    <w:rsid w:val="469A4B8A"/>
    <w:rsid w:val="490CED43"/>
    <w:rsid w:val="4B9DA91E"/>
    <w:rsid w:val="4C6F2DA7"/>
    <w:rsid w:val="4D45E8F9"/>
    <w:rsid w:val="4DE05E66"/>
    <w:rsid w:val="4F41EFA5"/>
    <w:rsid w:val="510A1458"/>
    <w:rsid w:val="524F8A1A"/>
    <w:rsid w:val="53C049F5"/>
    <w:rsid w:val="57EDAC80"/>
    <w:rsid w:val="59BD1819"/>
    <w:rsid w:val="631E7CA2"/>
    <w:rsid w:val="67CFF19E"/>
    <w:rsid w:val="67D3880B"/>
    <w:rsid w:val="6BB40084"/>
    <w:rsid w:val="6E260AC5"/>
    <w:rsid w:val="6E3F3322"/>
    <w:rsid w:val="6EC30C78"/>
    <w:rsid w:val="6F016C22"/>
    <w:rsid w:val="716A9A3E"/>
    <w:rsid w:val="74954C49"/>
    <w:rsid w:val="77DFA3B3"/>
    <w:rsid w:val="7FDFEC76"/>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225604F"/>
  <w15:docId w15:val="{BA66605F-28C8-5F4E-9CDB-C95986E835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627F2"/>
    <w:pPr>
      <w:spacing w:after="200" w:line="276" w:lineRule="auto"/>
    </w:pPr>
    <w:rPr>
      <w:sz w:val="22"/>
      <w:szCs w:val="22"/>
      <w:lang w:val="es-ES" w:eastAsia="en-US"/>
    </w:rPr>
  </w:style>
  <w:style w:type="paragraph" w:styleId="Ttulo2">
    <w:name w:val="heading 2"/>
    <w:basedOn w:val="Normal"/>
    <w:next w:val="Normal"/>
    <w:link w:val="Ttulo2Car"/>
    <w:uiPriority w:val="9"/>
    <w:unhideWhenUsed/>
    <w:qFormat/>
    <w:rsid w:val="005C5BF7"/>
    <w:pPr>
      <w:keepNext/>
      <w:keepLines/>
      <w:spacing w:before="200" w:after="0" w:line="240" w:lineRule="auto"/>
      <w:jc w:val="both"/>
      <w:outlineLvl w:val="1"/>
    </w:pPr>
    <w:rPr>
      <w:rFonts w:ascii="Cambria" w:eastAsia="Times New Roman" w:hAnsi="Cambria"/>
      <w:b/>
      <w:bCs/>
      <w:color w:val="4F81BD"/>
      <w:sz w:val="26"/>
      <w:szCs w:val="26"/>
      <w:lang w:val="es-CO"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rsid w:val="006B0C0A"/>
    <w:pPr>
      <w:tabs>
        <w:tab w:val="center" w:pos="4252"/>
        <w:tab w:val="right" w:pos="8504"/>
      </w:tabs>
      <w:spacing w:before="40" w:after="40" w:line="240" w:lineRule="auto"/>
      <w:jc w:val="both"/>
    </w:pPr>
    <w:rPr>
      <w:rFonts w:ascii="Arial" w:eastAsia="Times New Roman" w:hAnsi="Arial"/>
      <w:szCs w:val="24"/>
      <w:lang w:eastAsia="es-ES"/>
    </w:rPr>
  </w:style>
  <w:style w:type="character" w:customStyle="1" w:styleId="EncabezadoCar">
    <w:name w:val="Encabezado Car"/>
    <w:link w:val="Encabezado"/>
    <w:uiPriority w:val="99"/>
    <w:rsid w:val="006B0C0A"/>
    <w:rPr>
      <w:rFonts w:ascii="Arial" w:eastAsia="Times New Roman" w:hAnsi="Arial" w:cs="Times New Roman"/>
      <w:szCs w:val="24"/>
      <w:lang w:val="es-ES" w:eastAsia="es-ES"/>
    </w:rPr>
  </w:style>
  <w:style w:type="character" w:styleId="Hipervnculo">
    <w:name w:val="Hyperlink"/>
    <w:rsid w:val="006B0C0A"/>
    <w:rPr>
      <w:color w:val="0000FF"/>
      <w:u w:val="single"/>
    </w:rPr>
  </w:style>
  <w:style w:type="paragraph" w:styleId="Prrafodelista">
    <w:name w:val="List Paragraph"/>
    <w:aliases w:val="Segundo nivel de viñetas,List Paragraph1,List Paragraph,titulo 3,Lista vistosa - Énfasis 11,Segundo nivel de vi–etas,Bullet List,FooterText,numbered,Paragraphe de liste1,Bulletr List Paragraph,列出段落,列出段落1,List Paragraph2,List Paragraph21"/>
    <w:basedOn w:val="Normal"/>
    <w:link w:val="PrrafodelistaCar"/>
    <w:uiPriority w:val="34"/>
    <w:qFormat/>
    <w:rsid w:val="006B0C0A"/>
    <w:pPr>
      <w:ind w:left="720"/>
      <w:contextualSpacing/>
    </w:pPr>
  </w:style>
  <w:style w:type="paragraph" w:styleId="Sinespaciado">
    <w:name w:val="No Spacing"/>
    <w:link w:val="SinespaciadoCar"/>
    <w:uiPriority w:val="1"/>
    <w:qFormat/>
    <w:rsid w:val="006B0C0A"/>
    <w:rPr>
      <w:rFonts w:eastAsia="Times New Roman"/>
      <w:sz w:val="22"/>
      <w:szCs w:val="22"/>
    </w:rPr>
  </w:style>
  <w:style w:type="character" w:customStyle="1" w:styleId="PrrafodelistaCar">
    <w:name w:val="Párrafo de lista Car"/>
    <w:aliases w:val="Segundo nivel de viñetas Car,List Paragraph1 Car,List Paragraph Car,titulo 3 Car,Lista vistosa - Énfasis 11 Car,Segundo nivel de vi–etas Car,Bullet List Car,FooterText Car,numbered Car,Paragraphe de liste1 Car,列出段落 Car,列出段落1 Car"/>
    <w:link w:val="Prrafodelista"/>
    <w:uiPriority w:val="34"/>
    <w:qFormat/>
    <w:rsid w:val="006B0C0A"/>
    <w:rPr>
      <w:rFonts w:ascii="Calibri" w:eastAsia="Calibri" w:hAnsi="Calibri" w:cs="Times New Roman"/>
      <w:lang w:val="es-ES"/>
    </w:rPr>
  </w:style>
  <w:style w:type="character" w:styleId="Nmerodepgina">
    <w:name w:val="page number"/>
    <w:basedOn w:val="Fuentedeprrafopredeter"/>
    <w:uiPriority w:val="99"/>
    <w:unhideWhenUsed/>
    <w:rsid w:val="006B0C0A"/>
  </w:style>
  <w:style w:type="paragraph" w:styleId="Textodeglobo">
    <w:name w:val="Balloon Text"/>
    <w:basedOn w:val="Normal"/>
    <w:link w:val="TextodegloboCar"/>
    <w:uiPriority w:val="99"/>
    <w:semiHidden/>
    <w:unhideWhenUsed/>
    <w:rsid w:val="006B0C0A"/>
    <w:pPr>
      <w:spacing w:after="0" w:line="240" w:lineRule="auto"/>
    </w:pPr>
    <w:rPr>
      <w:rFonts w:ascii="Tahoma" w:hAnsi="Tahoma" w:cs="Tahoma"/>
      <w:sz w:val="16"/>
      <w:szCs w:val="16"/>
    </w:rPr>
  </w:style>
  <w:style w:type="character" w:customStyle="1" w:styleId="TextodegloboCar">
    <w:name w:val="Texto de globo Car"/>
    <w:link w:val="Textodeglobo"/>
    <w:uiPriority w:val="99"/>
    <w:semiHidden/>
    <w:rsid w:val="006B0C0A"/>
    <w:rPr>
      <w:rFonts w:ascii="Tahoma" w:eastAsia="Calibri" w:hAnsi="Tahoma" w:cs="Tahoma"/>
      <w:sz w:val="16"/>
      <w:szCs w:val="16"/>
      <w:lang w:val="es-ES"/>
    </w:rPr>
  </w:style>
  <w:style w:type="paragraph" w:styleId="Piedepgina">
    <w:name w:val="footer"/>
    <w:basedOn w:val="Normal"/>
    <w:link w:val="PiedepginaCar"/>
    <w:uiPriority w:val="99"/>
    <w:unhideWhenUsed/>
    <w:rsid w:val="006B0C0A"/>
    <w:pPr>
      <w:tabs>
        <w:tab w:val="center" w:pos="4419"/>
        <w:tab w:val="right" w:pos="8838"/>
      </w:tabs>
      <w:spacing w:after="0" w:line="240" w:lineRule="auto"/>
    </w:pPr>
  </w:style>
  <w:style w:type="character" w:customStyle="1" w:styleId="PiedepginaCar">
    <w:name w:val="Pie de página Car"/>
    <w:link w:val="Piedepgina"/>
    <w:uiPriority w:val="99"/>
    <w:rsid w:val="006B0C0A"/>
    <w:rPr>
      <w:rFonts w:ascii="Calibri" w:eastAsia="Calibri" w:hAnsi="Calibri" w:cs="Times New Roman"/>
      <w:lang w:val="es-ES"/>
    </w:rPr>
  </w:style>
  <w:style w:type="character" w:customStyle="1" w:styleId="SinespaciadoCar">
    <w:name w:val="Sin espaciado Car"/>
    <w:link w:val="Sinespaciado"/>
    <w:uiPriority w:val="1"/>
    <w:locked/>
    <w:rsid w:val="006B0C0A"/>
    <w:rPr>
      <w:rFonts w:eastAsia="Times New Roman"/>
      <w:lang w:eastAsia="es-CO"/>
    </w:rPr>
  </w:style>
  <w:style w:type="character" w:styleId="Refdecomentario">
    <w:name w:val="annotation reference"/>
    <w:rsid w:val="00880991"/>
    <w:rPr>
      <w:sz w:val="16"/>
      <w:szCs w:val="16"/>
    </w:rPr>
  </w:style>
  <w:style w:type="paragraph" w:styleId="Textocomentario">
    <w:name w:val="annotation text"/>
    <w:basedOn w:val="Normal"/>
    <w:link w:val="TextocomentarioCar"/>
    <w:rsid w:val="00880991"/>
    <w:pPr>
      <w:widowControl w:val="0"/>
      <w:spacing w:after="0" w:line="240" w:lineRule="auto"/>
    </w:pPr>
    <w:rPr>
      <w:rFonts w:ascii="Verdana" w:eastAsia="Times New Roman" w:hAnsi="Verdana"/>
      <w:sz w:val="20"/>
      <w:szCs w:val="20"/>
      <w:lang w:val="es-ES_tradnl" w:eastAsia="es-ES"/>
    </w:rPr>
  </w:style>
  <w:style w:type="character" w:customStyle="1" w:styleId="TextocomentarioCar">
    <w:name w:val="Texto comentario Car"/>
    <w:link w:val="Textocomentario"/>
    <w:rsid w:val="00880991"/>
    <w:rPr>
      <w:rFonts w:ascii="Verdana" w:eastAsia="Times New Roman" w:hAnsi="Verdana" w:cs="Times New Roman"/>
      <w:sz w:val="20"/>
      <w:szCs w:val="20"/>
      <w:lang w:val="es-ES_tradnl" w:eastAsia="es-ES"/>
    </w:rPr>
  </w:style>
  <w:style w:type="paragraph" w:styleId="Sangradetextonormal">
    <w:name w:val="Body Text Indent"/>
    <w:basedOn w:val="Normal"/>
    <w:link w:val="SangradetextonormalCar"/>
    <w:uiPriority w:val="99"/>
    <w:unhideWhenUsed/>
    <w:rsid w:val="00C154B6"/>
    <w:pPr>
      <w:ind w:left="28" w:firstLine="14"/>
      <w:jc w:val="both"/>
    </w:pPr>
    <w:rPr>
      <w:rFonts w:ascii="Arial" w:hAnsi="Arial" w:cs="Arial"/>
    </w:rPr>
  </w:style>
  <w:style w:type="character" w:customStyle="1" w:styleId="SangradetextonormalCar">
    <w:name w:val="Sangría de texto normal Car"/>
    <w:link w:val="Sangradetextonormal"/>
    <w:uiPriority w:val="99"/>
    <w:rsid w:val="00C154B6"/>
    <w:rPr>
      <w:rFonts w:ascii="Arial" w:eastAsia="Calibri" w:hAnsi="Arial" w:cs="Arial"/>
      <w:lang w:val="es-ES"/>
    </w:rPr>
  </w:style>
  <w:style w:type="paragraph" w:customStyle="1" w:styleId="Estilo">
    <w:name w:val="Estilo"/>
    <w:rsid w:val="002E7678"/>
    <w:pPr>
      <w:widowControl w:val="0"/>
      <w:suppressAutoHyphens/>
      <w:autoSpaceDE w:val="0"/>
    </w:pPr>
    <w:rPr>
      <w:rFonts w:ascii="Arial" w:eastAsia="Arial" w:hAnsi="Arial" w:cs="Arial"/>
      <w:sz w:val="24"/>
      <w:szCs w:val="24"/>
      <w:lang w:val="es-ES" w:eastAsia="ar-SA"/>
    </w:rPr>
  </w:style>
  <w:style w:type="paragraph" w:styleId="Textoindependiente">
    <w:name w:val="Body Text"/>
    <w:basedOn w:val="Normal"/>
    <w:link w:val="TextoindependienteCar"/>
    <w:uiPriority w:val="99"/>
    <w:unhideWhenUsed/>
    <w:rsid w:val="00CC66AA"/>
    <w:pPr>
      <w:autoSpaceDE w:val="0"/>
      <w:jc w:val="both"/>
    </w:pPr>
    <w:rPr>
      <w:rFonts w:ascii="Arial" w:eastAsia="TTE1AB2008t00" w:hAnsi="Arial" w:cs="TTE1AB2008t00"/>
      <w:sz w:val="24"/>
      <w:szCs w:val="24"/>
    </w:rPr>
  </w:style>
  <w:style w:type="character" w:customStyle="1" w:styleId="TextoindependienteCar">
    <w:name w:val="Texto independiente Car"/>
    <w:link w:val="Textoindependiente"/>
    <w:uiPriority w:val="99"/>
    <w:rsid w:val="00CC66AA"/>
    <w:rPr>
      <w:rFonts w:ascii="Arial" w:eastAsia="TTE1AB2008t00" w:hAnsi="Arial" w:cs="TTE1AB2008t00"/>
      <w:sz w:val="24"/>
      <w:szCs w:val="24"/>
      <w:lang w:val="es-ES"/>
    </w:rPr>
  </w:style>
  <w:style w:type="paragraph" w:styleId="Textoindependiente2">
    <w:name w:val="Body Text 2"/>
    <w:basedOn w:val="Normal"/>
    <w:link w:val="Textoindependiente2Car"/>
    <w:uiPriority w:val="99"/>
    <w:unhideWhenUsed/>
    <w:rsid w:val="00490CBC"/>
    <w:pPr>
      <w:jc w:val="both"/>
    </w:pPr>
    <w:rPr>
      <w:rFonts w:ascii="Arial" w:hAnsi="Arial"/>
      <w:color w:val="494949"/>
      <w:sz w:val="24"/>
      <w:szCs w:val="24"/>
    </w:rPr>
  </w:style>
  <w:style w:type="character" w:customStyle="1" w:styleId="Textoindependiente2Car">
    <w:name w:val="Texto independiente 2 Car"/>
    <w:link w:val="Textoindependiente2"/>
    <w:uiPriority w:val="99"/>
    <w:rsid w:val="00490CBC"/>
    <w:rPr>
      <w:rFonts w:ascii="Arial" w:eastAsia="Calibri" w:hAnsi="Arial" w:cs="Times New Roman"/>
      <w:color w:val="494949"/>
      <w:sz w:val="24"/>
      <w:szCs w:val="24"/>
      <w:lang w:val="es-ES"/>
    </w:rPr>
  </w:style>
  <w:style w:type="character" w:customStyle="1" w:styleId="Ttulo2Car">
    <w:name w:val="Título 2 Car"/>
    <w:basedOn w:val="Fuentedeprrafopredeter"/>
    <w:link w:val="Ttulo2"/>
    <w:uiPriority w:val="9"/>
    <w:rsid w:val="005C5BF7"/>
    <w:rPr>
      <w:rFonts w:ascii="Cambria" w:eastAsia="Times New Roman" w:hAnsi="Cambria"/>
      <w:b/>
      <w:bCs/>
      <w:color w:val="4F81BD"/>
      <w:sz w:val="26"/>
      <w:szCs w:val="26"/>
      <w:lang w:eastAsia="es-ES"/>
    </w:rPr>
  </w:style>
  <w:style w:type="table" w:styleId="Tablaconcuadrcula">
    <w:name w:val="Table Grid"/>
    <w:basedOn w:val="Tablanormal"/>
    <w:uiPriority w:val="59"/>
    <w:rsid w:val="004521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notapie">
    <w:name w:val="footnote text"/>
    <w:aliases w:val="texto de nota al pie,Nota a pie/Bibliog,Texto nota pie Car1,Texto nota pie Car Car, Car1 Car Car, Car1 Car2,ft Car Car,ft Car,Texto nota pie Car11,Texto nota pie Car Car1, Car1 Car Car1, Car1 Car21, Car11 Car Car, Car11 Car,ft,Car1 Car Ca"/>
    <w:basedOn w:val="Normal"/>
    <w:link w:val="TextonotapieCar"/>
    <w:uiPriority w:val="99"/>
    <w:rsid w:val="008D432F"/>
    <w:pPr>
      <w:spacing w:after="0" w:line="240" w:lineRule="auto"/>
    </w:pPr>
    <w:rPr>
      <w:rFonts w:ascii="Times New Roman" w:eastAsia="Times New Roman" w:hAnsi="Times New Roman"/>
      <w:sz w:val="20"/>
      <w:szCs w:val="20"/>
      <w:lang w:eastAsia="es-ES"/>
    </w:rPr>
  </w:style>
  <w:style w:type="character" w:customStyle="1" w:styleId="TextonotapieCar">
    <w:name w:val="Texto nota pie Car"/>
    <w:aliases w:val="texto de nota al pie Car,Nota a pie/Bibliog Car,Texto nota pie Car1 Car,Texto nota pie Car Car Car, Car1 Car Car Car, Car1 Car2 Car,ft Car Car Car,ft Car Car1,Texto nota pie Car11 Car,Texto nota pie Car Car1 Car, Car1 Car Car1 Car"/>
    <w:basedOn w:val="Fuentedeprrafopredeter"/>
    <w:link w:val="Textonotapie"/>
    <w:uiPriority w:val="99"/>
    <w:rsid w:val="008D432F"/>
    <w:rPr>
      <w:rFonts w:ascii="Times New Roman" w:eastAsia="Times New Roman" w:hAnsi="Times New Roman"/>
      <w:lang w:val="es-ES" w:eastAsia="es-ES"/>
    </w:rPr>
  </w:style>
  <w:style w:type="character" w:styleId="Refdenotaalpie">
    <w:name w:val="footnote reference"/>
    <w:aliases w:val="referencia nota al pie"/>
    <w:uiPriority w:val="99"/>
    <w:rsid w:val="008D432F"/>
    <w:rPr>
      <w:vertAlign w:val="superscript"/>
    </w:rPr>
  </w:style>
  <w:style w:type="paragraph" w:customStyle="1" w:styleId="Default">
    <w:name w:val="Default"/>
    <w:link w:val="DefaultCar"/>
    <w:qFormat/>
    <w:rsid w:val="001C51E4"/>
    <w:pPr>
      <w:autoSpaceDE w:val="0"/>
      <w:autoSpaceDN w:val="0"/>
      <w:adjustRightInd w:val="0"/>
    </w:pPr>
    <w:rPr>
      <w:rFonts w:ascii="Arial" w:hAnsi="Arial" w:cs="Arial"/>
      <w:color w:val="000000"/>
      <w:sz w:val="24"/>
      <w:szCs w:val="24"/>
      <w:lang w:eastAsia="en-US"/>
    </w:rPr>
  </w:style>
  <w:style w:type="paragraph" w:styleId="Asuntodelcomentario">
    <w:name w:val="annotation subject"/>
    <w:basedOn w:val="Textocomentario"/>
    <w:next w:val="Textocomentario"/>
    <w:link w:val="AsuntodelcomentarioCar"/>
    <w:uiPriority w:val="99"/>
    <w:semiHidden/>
    <w:unhideWhenUsed/>
    <w:rsid w:val="000674C9"/>
    <w:pPr>
      <w:widowControl/>
      <w:spacing w:after="200"/>
    </w:pPr>
    <w:rPr>
      <w:rFonts w:ascii="Calibri" w:eastAsia="Calibri" w:hAnsi="Calibri"/>
      <w:b/>
      <w:bCs/>
      <w:lang w:val="es-ES" w:eastAsia="en-US"/>
    </w:rPr>
  </w:style>
  <w:style w:type="character" w:customStyle="1" w:styleId="AsuntodelcomentarioCar">
    <w:name w:val="Asunto del comentario Car"/>
    <w:basedOn w:val="TextocomentarioCar"/>
    <w:link w:val="Asuntodelcomentario"/>
    <w:uiPriority w:val="99"/>
    <w:semiHidden/>
    <w:rsid w:val="000674C9"/>
    <w:rPr>
      <w:rFonts w:ascii="Verdana" w:eastAsia="Times New Roman" w:hAnsi="Verdana" w:cs="Times New Roman"/>
      <w:b/>
      <w:bCs/>
      <w:sz w:val="20"/>
      <w:szCs w:val="20"/>
      <w:lang w:val="es-ES" w:eastAsia="en-US"/>
    </w:rPr>
  </w:style>
  <w:style w:type="paragraph" w:styleId="NormalWeb">
    <w:name w:val="Normal (Web)"/>
    <w:basedOn w:val="Normal"/>
    <w:uiPriority w:val="99"/>
    <w:unhideWhenUsed/>
    <w:rsid w:val="000674C9"/>
    <w:pPr>
      <w:spacing w:before="100" w:beforeAutospacing="1" w:after="100" w:afterAutospacing="1" w:line="240" w:lineRule="auto"/>
    </w:pPr>
    <w:rPr>
      <w:rFonts w:ascii="Times New Roman" w:eastAsia="Times New Roman" w:hAnsi="Times New Roman"/>
      <w:sz w:val="24"/>
      <w:szCs w:val="24"/>
      <w:lang w:val="es-CO" w:eastAsia="es-CO"/>
    </w:rPr>
  </w:style>
  <w:style w:type="character" w:customStyle="1" w:styleId="Mencinsinresolver1">
    <w:name w:val="Mención sin resolver1"/>
    <w:basedOn w:val="Fuentedeprrafopredeter"/>
    <w:uiPriority w:val="99"/>
    <w:semiHidden/>
    <w:unhideWhenUsed/>
    <w:rsid w:val="00784216"/>
    <w:rPr>
      <w:color w:val="605E5C"/>
      <w:shd w:val="clear" w:color="auto" w:fill="E1DFDD"/>
    </w:rPr>
  </w:style>
  <w:style w:type="character" w:customStyle="1" w:styleId="normaltextrun">
    <w:name w:val="normaltextrun"/>
    <w:basedOn w:val="Fuentedeprrafopredeter"/>
    <w:rsid w:val="00C12669"/>
  </w:style>
  <w:style w:type="paragraph" w:customStyle="1" w:styleId="xmsonormal">
    <w:name w:val="x_msonormal"/>
    <w:basedOn w:val="Normal"/>
    <w:rsid w:val="00C12669"/>
    <w:pPr>
      <w:spacing w:before="100" w:beforeAutospacing="1" w:after="100" w:afterAutospacing="1" w:line="240" w:lineRule="auto"/>
    </w:pPr>
    <w:rPr>
      <w:rFonts w:ascii="Times New Roman" w:eastAsia="Times New Roman" w:hAnsi="Times New Roman"/>
      <w:sz w:val="24"/>
      <w:szCs w:val="24"/>
      <w:lang w:val="es-CO" w:eastAsia="es-CO"/>
    </w:rPr>
  </w:style>
  <w:style w:type="paragraph" w:styleId="Textoindependiente3">
    <w:name w:val="Body Text 3"/>
    <w:basedOn w:val="Normal"/>
    <w:link w:val="Textoindependiente3Car"/>
    <w:uiPriority w:val="99"/>
    <w:unhideWhenUsed/>
    <w:rsid w:val="00C12669"/>
    <w:pPr>
      <w:spacing w:after="120"/>
    </w:pPr>
    <w:rPr>
      <w:sz w:val="16"/>
      <w:szCs w:val="16"/>
    </w:rPr>
  </w:style>
  <w:style w:type="character" w:customStyle="1" w:styleId="Textoindependiente3Car">
    <w:name w:val="Texto independiente 3 Car"/>
    <w:basedOn w:val="Fuentedeprrafopredeter"/>
    <w:link w:val="Textoindependiente3"/>
    <w:uiPriority w:val="99"/>
    <w:rsid w:val="00C12669"/>
    <w:rPr>
      <w:sz w:val="16"/>
      <w:szCs w:val="16"/>
      <w:lang w:val="es-ES" w:eastAsia="en-US"/>
    </w:rPr>
  </w:style>
  <w:style w:type="paragraph" w:styleId="Revisin">
    <w:name w:val="Revision"/>
    <w:hidden/>
    <w:uiPriority w:val="99"/>
    <w:semiHidden/>
    <w:rsid w:val="00E00E23"/>
    <w:rPr>
      <w:sz w:val="22"/>
      <w:szCs w:val="22"/>
      <w:lang w:val="es-ES" w:eastAsia="en-US"/>
    </w:rPr>
  </w:style>
  <w:style w:type="character" w:customStyle="1" w:styleId="DefaultCar">
    <w:name w:val="Default Car"/>
    <w:link w:val="Default"/>
    <w:locked/>
    <w:rsid w:val="00CA5841"/>
    <w:rPr>
      <w:rFonts w:ascii="Arial" w:hAnsi="Arial" w:cs="Arial"/>
      <w:color w:val="000000"/>
      <w:sz w:val="24"/>
      <w:szCs w:val="24"/>
      <w:lang w:eastAsia="en-US"/>
    </w:rPr>
  </w:style>
  <w:style w:type="paragraph" w:customStyle="1" w:styleId="paragraph">
    <w:name w:val="paragraph"/>
    <w:basedOn w:val="Normal"/>
    <w:rsid w:val="00BC7A96"/>
    <w:pPr>
      <w:spacing w:before="100" w:beforeAutospacing="1" w:after="100" w:afterAutospacing="1" w:line="240" w:lineRule="auto"/>
    </w:pPr>
    <w:rPr>
      <w:rFonts w:ascii="Times New Roman" w:eastAsia="Times New Roman" w:hAnsi="Times New Roman"/>
      <w:sz w:val="24"/>
      <w:szCs w:val="24"/>
      <w:lang w:val="es-CO" w:eastAsia="zh-CN"/>
    </w:rPr>
  </w:style>
  <w:style w:type="character" w:customStyle="1" w:styleId="eop">
    <w:name w:val="eop"/>
    <w:basedOn w:val="Fuentedeprrafopredeter"/>
    <w:rsid w:val="00BC7A9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040466">
      <w:bodyDiv w:val="1"/>
      <w:marLeft w:val="0"/>
      <w:marRight w:val="0"/>
      <w:marTop w:val="0"/>
      <w:marBottom w:val="0"/>
      <w:divBdr>
        <w:top w:val="none" w:sz="0" w:space="0" w:color="auto"/>
        <w:left w:val="none" w:sz="0" w:space="0" w:color="auto"/>
        <w:bottom w:val="none" w:sz="0" w:space="0" w:color="auto"/>
        <w:right w:val="none" w:sz="0" w:space="0" w:color="auto"/>
      </w:divBdr>
    </w:div>
    <w:div w:id="589629835">
      <w:bodyDiv w:val="1"/>
      <w:marLeft w:val="0"/>
      <w:marRight w:val="0"/>
      <w:marTop w:val="0"/>
      <w:marBottom w:val="0"/>
      <w:divBdr>
        <w:top w:val="none" w:sz="0" w:space="0" w:color="auto"/>
        <w:left w:val="none" w:sz="0" w:space="0" w:color="auto"/>
        <w:bottom w:val="none" w:sz="0" w:space="0" w:color="auto"/>
        <w:right w:val="none" w:sz="0" w:space="0" w:color="auto"/>
      </w:divBdr>
    </w:div>
    <w:div w:id="772553420">
      <w:bodyDiv w:val="1"/>
      <w:marLeft w:val="0"/>
      <w:marRight w:val="0"/>
      <w:marTop w:val="0"/>
      <w:marBottom w:val="0"/>
      <w:divBdr>
        <w:top w:val="none" w:sz="0" w:space="0" w:color="auto"/>
        <w:left w:val="none" w:sz="0" w:space="0" w:color="auto"/>
        <w:bottom w:val="none" w:sz="0" w:space="0" w:color="auto"/>
        <w:right w:val="none" w:sz="0" w:space="0" w:color="auto"/>
      </w:divBdr>
    </w:div>
    <w:div w:id="949363445">
      <w:bodyDiv w:val="1"/>
      <w:marLeft w:val="0"/>
      <w:marRight w:val="0"/>
      <w:marTop w:val="0"/>
      <w:marBottom w:val="0"/>
      <w:divBdr>
        <w:top w:val="none" w:sz="0" w:space="0" w:color="auto"/>
        <w:left w:val="none" w:sz="0" w:space="0" w:color="auto"/>
        <w:bottom w:val="none" w:sz="0" w:space="0" w:color="auto"/>
        <w:right w:val="none" w:sz="0" w:space="0" w:color="auto"/>
      </w:divBdr>
    </w:div>
    <w:div w:id="987628749">
      <w:bodyDiv w:val="1"/>
      <w:marLeft w:val="0"/>
      <w:marRight w:val="0"/>
      <w:marTop w:val="0"/>
      <w:marBottom w:val="0"/>
      <w:divBdr>
        <w:top w:val="none" w:sz="0" w:space="0" w:color="auto"/>
        <w:left w:val="none" w:sz="0" w:space="0" w:color="auto"/>
        <w:bottom w:val="none" w:sz="0" w:space="0" w:color="auto"/>
        <w:right w:val="none" w:sz="0" w:space="0" w:color="auto"/>
      </w:divBdr>
    </w:div>
    <w:div w:id="1779330972">
      <w:bodyDiv w:val="1"/>
      <w:marLeft w:val="0"/>
      <w:marRight w:val="0"/>
      <w:marTop w:val="0"/>
      <w:marBottom w:val="0"/>
      <w:divBdr>
        <w:top w:val="none" w:sz="0" w:space="0" w:color="auto"/>
        <w:left w:val="none" w:sz="0" w:space="0" w:color="auto"/>
        <w:bottom w:val="none" w:sz="0" w:space="0" w:color="auto"/>
        <w:right w:val="none" w:sz="0" w:space="0" w:color="auto"/>
      </w:divBdr>
    </w:div>
    <w:div w:id="1972903907">
      <w:bodyDiv w:val="1"/>
      <w:marLeft w:val="0"/>
      <w:marRight w:val="0"/>
      <w:marTop w:val="0"/>
      <w:marBottom w:val="0"/>
      <w:divBdr>
        <w:top w:val="none" w:sz="0" w:space="0" w:color="auto"/>
        <w:left w:val="none" w:sz="0" w:space="0" w:color="auto"/>
        <w:bottom w:val="none" w:sz="0" w:space="0" w:color="auto"/>
        <w:right w:val="none" w:sz="0" w:space="0" w:color="auto"/>
      </w:divBdr>
    </w:div>
    <w:div w:id="2107840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BB6CDBD-CA82-46BD-91B9-D57A56AA4E11}">
  <ds:schemaRefs>
    <ds:schemaRef ds:uri="http://schemas.openxmlformats.org/officeDocument/2006/bibliography"/>
  </ds:schemaRefs>
</ds:datastoreItem>
</file>

<file path=docMetadata/LabelInfo.xml><?xml version="1.0" encoding="utf-8"?>
<clbl:labelList xmlns:clbl="http://schemas.microsoft.com/office/2020/mipLabelMetadata">
  <clbl:label id="{a9a60444-1997-4476-bbcc-dc5ac6cb2b70}" enabled="0" method="" siteId="{a9a60444-1997-4476-bbcc-dc5ac6cb2b70}" removed="1"/>
</clbl:labelList>
</file>

<file path=docProps/app.xml><?xml version="1.0" encoding="utf-8"?>
<Properties xmlns="http://schemas.openxmlformats.org/officeDocument/2006/extended-properties" xmlns:vt="http://schemas.openxmlformats.org/officeDocument/2006/docPropsVTypes">
  <Template>Normal</Template>
  <TotalTime>13</TotalTime>
  <Pages>2</Pages>
  <Words>186</Words>
  <Characters>1027</Characters>
  <Application>Microsoft Office Word</Application>
  <DocSecurity>0</DocSecurity>
  <Lines>8</Lines>
  <Paragraphs>2</Paragraphs>
  <ScaleCrop>false</ScaleCrop>
  <HeadingPairs>
    <vt:vector size="2" baseType="variant">
      <vt:variant>
        <vt:lpstr>Título</vt:lpstr>
      </vt:variant>
      <vt:variant>
        <vt:i4>1</vt:i4>
      </vt:variant>
    </vt:vector>
  </HeadingPairs>
  <TitlesOfParts>
    <vt:vector size="1" baseType="lpstr">
      <vt:lpstr/>
    </vt:vector>
  </TitlesOfParts>
  <Company>SSF</Company>
  <LinksUpToDate>false</LinksUpToDate>
  <CharactersWithSpaces>1211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Nathaly Gomez</dc:creator>
  <cp:keywords/>
  <cp:lastModifiedBy>Daniela Yepez F.</cp:lastModifiedBy>
  <cp:revision>23</cp:revision>
  <cp:lastPrinted>2020-10-20T22:34:00Z</cp:lastPrinted>
  <dcterms:created xsi:type="dcterms:W3CDTF">2023-07-12T17:05:00Z</dcterms:created>
  <dcterms:modified xsi:type="dcterms:W3CDTF">2026-05-22T21:21:00Z</dcterms:modified>
</cp:coreProperties>
</file>